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A9B" w:rsidRDefault="00A4301A">
      <w:r>
        <w:tab/>
      </w:r>
      <w:r>
        <w:tab/>
      </w:r>
      <w:r>
        <w:tab/>
      </w:r>
      <w:r>
        <w:tab/>
      </w:r>
      <w:r>
        <w:tab/>
      </w:r>
      <w:r>
        <w:tab/>
      </w:r>
      <w:r>
        <w:tab/>
      </w:r>
      <w:r>
        <w:tab/>
      </w:r>
      <w:r>
        <w:tab/>
      </w:r>
      <w:r>
        <w:tab/>
      </w:r>
      <w:r>
        <w:tab/>
      </w:r>
      <w:r>
        <w:tab/>
      </w:r>
      <w:r>
        <w:tab/>
      </w:r>
      <w:r>
        <w:tab/>
      </w:r>
      <w:r>
        <w:tab/>
      </w:r>
      <w:r>
        <w:tab/>
      </w:r>
      <w:r>
        <w:tab/>
      </w:r>
      <w:r>
        <w:tab/>
      </w:r>
      <w:r>
        <w:tab/>
      </w:r>
      <w:r>
        <w:tab/>
      </w:r>
      <w:r>
        <w:tab/>
      </w:r>
      <w:r>
        <w:tab/>
      </w:r>
      <w:r>
        <w:tab/>
      </w:r>
    </w:p>
    <w:p w:rsidR="00C15EEA" w:rsidRPr="00A4301A" w:rsidRDefault="00A4301A" w:rsidP="004A10CA">
      <w:pPr>
        <w:spacing w:after="0" w:line="240" w:lineRule="auto"/>
        <w:jc w:val="right"/>
        <w:rPr>
          <w:rFonts w:ascii="Arial Black" w:hAnsi="Arial Black"/>
          <w:sz w:val="20"/>
          <w:szCs w:val="20"/>
        </w:rPr>
      </w:pPr>
      <w:r>
        <w:tab/>
      </w:r>
      <w:r>
        <w:tab/>
      </w:r>
      <w:r>
        <w:tab/>
      </w:r>
      <w:r>
        <w:tab/>
      </w:r>
      <w:r>
        <w:tab/>
      </w:r>
      <w:r>
        <w:tab/>
      </w:r>
      <w:r>
        <w:tab/>
      </w:r>
      <w:r>
        <w:tab/>
      </w:r>
      <w:r>
        <w:tab/>
        <w:t xml:space="preserve">  </w:t>
      </w:r>
    </w:p>
    <w:p w:rsidR="00A4301A" w:rsidRDefault="009A16F0">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3800723</wp:posOffset>
                </wp:positionH>
                <wp:positionV relativeFrom="paragraph">
                  <wp:posOffset>5189</wp:posOffset>
                </wp:positionV>
                <wp:extent cx="2668905" cy="1198439"/>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1198439"/>
                        </a:xfrm>
                        <a:prstGeom prst="rect">
                          <a:avLst/>
                        </a:prstGeom>
                        <a:solidFill>
                          <a:srgbClr val="FFFFFF"/>
                        </a:solidFill>
                        <a:ln w="9525">
                          <a:noFill/>
                          <a:miter lim="800000"/>
                          <a:headEnd/>
                          <a:tailEnd/>
                        </a:ln>
                      </wps:spPr>
                      <wps:txbx>
                        <w:txbxContent>
                          <w:p w:rsidR="004A10CA" w:rsidRDefault="00ED3BCC" w:rsidP="004A10CA">
                            <w:pPr>
                              <w:spacing w:after="0" w:line="240" w:lineRule="auto"/>
                              <w:jc w:val="right"/>
                              <w:rPr>
                                <w:rFonts w:ascii="Arial Black" w:hAnsi="Arial Black"/>
                                <w:sz w:val="20"/>
                                <w:szCs w:val="20"/>
                              </w:rPr>
                            </w:pPr>
                            <w:r>
                              <w:rPr>
                                <w:rFonts w:ascii="Arial Black" w:hAnsi="Arial Black"/>
                                <w:sz w:val="20"/>
                                <w:szCs w:val="20"/>
                              </w:rPr>
                              <w:tab/>
                              <w:t xml:space="preserve">Park </w:t>
                            </w:r>
                            <w:r w:rsidR="00B31735">
                              <w:rPr>
                                <w:rFonts w:ascii="Arial Black" w:hAnsi="Arial Black"/>
                                <w:sz w:val="20"/>
                                <w:szCs w:val="20"/>
                              </w:rPr>
                              <w:t>Planner</w:t>
                            </w:r>
                            <w:r w:rsidR="00837BD3">
                              <w:rPr>
                                <w:rFonts w:ascii="Arial Black" w:hAnsi="Arial Black"/>
                                <w:sz w:val="20"/>
                                <w:szCs w:val="20"/>
                              </w:rPr>
                              <w:t xml:space="preserve"> &amp; </w:t>
                            </w:r>
                            <w:r>
                              <w:rPr>
                                <w:rFonts w:ascii="Arial Black" w:hAnsi="Arial Black"/>
                                <w:sz w:val="20"/>
                                <w:szCs w:val="20"/>
                              </w:rPr>
                              <w:t>Designer</w:t>
                            </w:r>
                            <w:r w:rsidR="00837BD3">
                              <w:rPr>
                                <w:rFonts w:ascii="Arial Black" w:hAnsi="Arial Black"/>
                                <w:sz w:val="20"/>
                                <w:szCs w:val="20"/>
                              </w:rPr>
                              <w:t xml:space="preserve"> </w:t>
                            </w:r>
                            <w:r w:rsidR="00B31735">
                              <w:rPr>
                                <w:rFonts w:ascii="Arial Black" w:hAnsi="Arial Black"/>
                                <w:sz w:val="20"/>
                                <w:szCs w:val="20"/>
                              </w:rPr>
                              <w:br/>
                            </w:r>
                            <w:r>
                              <w:rPr>
                                <w:rFonts w:ascii="Arial Black" w:hAnsi="Arial Black"/>
                                <w:sz w:val="20"/>
                                <w:szCs w:val="20"/>
                              </w:rPr>
                              <w:t>Parks, Recreation &amp; Culture</w:t>
                            </w:r>
                          </w:p>
                          <w:p w:rsidR="004A10CA" w:rsidRDefault="00054040" w:rsidP="004A10CA">
                            <w:pPr>
                              <w:spacing w:after="0" w:line="240" w:lineRule="auto"/>
                              <w:jc w:val="right"/>
                              <w:rPr>
                                <w:rFonts w:ascii="Arial Black" w:hAnsi="Arial Black"/>
                                <w:sz w:val="20"/>
                                <w:szCs w:val="20"/>
                              </w:rPr>
                            </w:pPr>
                            <w:r>
                              <w:rPr>
                                <w:rFonts w:ascii="Arial Black" w:hAnsi="Arial Black"/>
                                <w:sz w:val="20"/>
                                <w:szCs w:val="20"/>
                              </w:rPr>
                              <w:t>CUPE, Full</w:t>
                            </w:r>
                            <w:r w:rsidR="00ED3BCC">
                              <w:rPr>
                                <w:rFonts w:ascii="Arial Black" w:hAnsi="Arial Black"/>
                                <w:sz w:val="20"/>
                                <w:szCs w:val="20"/>
                              </w:rPr>
                              <w:t>-</w:t>
                            </w:r>
                            <w:r>
                              <w:rPr>
                                <w:rFonts w:ascii="Arial Black" w:hAnsi="Arial Black"/>
                                <w:sz w:val="20"/>
                                <w:szCs w:val="20"/>
                              </w:rPr>
                              <w:t>time</w:t>
                            </w:r>
                          </w:p>
                          <w:p w:rsidR="004A10CA" w:rsidRPr="00A4301A" w:rsidRDefault="00ED3BCC" w:rsidP="004A10CA">
                            <w:pPr>
                              <w:spacing w:after="0" w:line="240" w:lineRule="auto"/>
                              <w:jc w:val="right"/>
                              <w:rPr>
                                <w:rFonts w:ascii="Arial Black" w:hAnsi="Arial Black"/>
                                <w:sz w:val="20"/>
                                <w:szCs w:val="20"/>
                              </w:rPr>
                            </w:pPr>
                            <w:r>
                              <w:rPr>
                                <w:rFonts w:ascii="Arial Black" w:hAnsi="Arial Black"/>
                                <w:sz w:val="20"/>
                                <w:szCs w:val="20"/>
                              </w:rPr>
                              <w:t>Job</w:t>
                            </w:r>
                            <w:r w:rsidR="007E5D50">
                              <w:rPr>
                                <w:rFonts w:ascii="Arial Black" w:hAnsi="Arial Black"/>
                                <w:sz w:val="20"/>
                                <w:szCs w:val="20"/>
                              </w:rPr>
                              <w:t xml:space="preserve"> </w:t>
                            </w:r>
                            <w:r>
                              <w:rPr>
                                <w:rFonts w:ascii="Arial Black" w:hAnsi="Arial Black"/>
                                <w:sz w:val="20"/>
                                <w:szCs w:val="20"/>
                              </w:rPr>
                              <w:t>#</w:t>
                            </w:r>
                            <w:r w:rsidR="00B271C7">
                              <w:rPr>
                                <w:rFonts w:ascii="Arial Black" w:hAnsi="Arial Black"/>
                                <w:sz w:val="20"/>
                                <w:szCs w:val="20"/>
                              </w:rPr>
                              <w:t>J0324-0196</w:t>
                            </w:r>
                          </w:p>
                          <w:p w:rsidR="004A10CA" w:rsidRDefault="004A10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4pt;width:210.15pt;height:9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" stroked="f">
                <v:textbox>
                  <w:txbxContent>
                    <w:p w:rsidR="004A10CA" w:rsidRDefault="00ED3BCC" w:rsidP="004A10CA">
                      <w:pPr>
                        <w:spacing w:after="0" w:line="240" w:lineRule="auto"/>
                        <w:jc w:val="right"/>
                        <w:rPr>
                          <w:rFonts w:ascii="Arial Black" w:hAnsi="Arial Black"/>
                          <w:sz w:val="20"/>
                          <w:szCs w:val="20"/>
                        </w:rPr>
                      </w:pPr>
                      <w:r>
                        <w:rPr>
                          <w:rFonts w:ascii="Arial Black" w:hAnsi="Arial Black"/>
                          <w:sz w:val="20"/>
                          <w:szCs w:val="20"/>
                        </w:rPr>
                        <w:tab/>
                        <w:t xml:space="preserve">Park </w:t>
                      </w:r>
                      <w:r w:rsidR="00B31735">
                        <w:rPr>
                          <w:rFonts w:ascii="Arial Black" w:hAnsi="Arial Black"/>
                          <w:sz w:val="20"/>
                          <w:szCs w:val="20"/>
                        </w:rPr>
                        <w:t>Planner</w:t>
                      </w:r>
                      <w:r w:rsidR="00837BD3">
                        <w:rPr>
                          <w:rFonts w:ascii="Arial Black" w:hAnsi="Arial Black"/>
                          <w:sz w:val="20"/>
                          <w:szCs w:val="20"/>
                        </w:rPr>
                        <w:t xml:space="preserve"> &amp; </w:t>
                      </w:r>
                      <w:r>
                        <w:rPr>
                          <w:rFonts w:ascii="Arial Black" w:hAnsi="Arial Black"/>
                          <w:sz w:val="20"/>
                          <w:szCs w:val="20"/>
                        </w:rPr>
                        <w:t>Designer</w:t>
                      </w:r>
                      <w:r w:rsidR="00837BD3">
                        <w:rPr>
                          <w:rFonts w:ascii="Arial Black" w:hAnsi="Arial Black"/>
                          <w:sz w:val="20"/>
                          <w:szCs w:val="20"/>
                        </w:rPr>
                        <w:t xml:space="preserve"> </w:t>
                      </w:r>
                      <w:r w:rsidR="00B31735">
                        <w:rPr>
                          <w:rFonts w:ascii="Arial Black" w:hAnsi="Arial Black"/>
                          <w:sz w:val="20"/>
                          <w:szCs w:val="20"/>
                        </w:rPr>
                        <w:br/>
                      </w:r>
                      <w:r>
                        <w:rPr>
                          <w:rFonts w:ascii="Arial Black" w:hAnsi="Arial Black"/>
                          <w:sz w:val="20"/>
                          <w:szCs w:val="20"/>
                        </w:rPr>
                        <w:t>Parks, Recreation &amp; Culture</w:t>
                      </w:r>
                    </w:p>
                    <w:p w:rsidR="004A10CA" w:rsidRDefault="00054040" w:rsidP="004A10CA">
                      <w:pPr>
                        <w:spacing w:after="0" w:line="240" w:lineRule="auto"/>
                        <w:jc w:val="right"/>
                        <w:rPr>
                          <w:rFonts w:ascii="Arial Black" w:hAnsi="Arial Black"/>
                          <w:sz w:val="20"/>
                          <w:szCs w:val="20"/>
                        </w:rPr>
                      </w:pPr>
                      <w:r>
                        <w:rPr>
                          <w:rFonts w:ascii="Arial Black" w:hAnsi="Arial Black"/>
                          <w:sz w:val="20"/>
                          <w:szCs w:val="20"/>
                        </w:rPr>
                        <w:t>CUPE, Full</w:t>
                      </w:r>
                      <w:r w:rsidR="00ED3BCC">
                        <w:rPr>
                          <w:rFonts w:ascii="Arial Black" w:hAnsi="Arial Black"/>
                          <w:sz w:val="20"/>
                          <w:szCs w:val="20"/>
                        </w:rPr>
                        <w:t>-</w:t>
                      </w:r>
                      <w:r>
                        <w:rPr>
                          <w:rFonts w:ascii="Arial Black" w:hAnsi="Arial Black"/>
                          <w:sz w:val="20"/>
                          <w:szCs w:val="20"/>
                        </w:rPr>
                        <w:t>time</w:t>
                      </w:r>
                    </w:p>
                    <w:p w:rsidR="004A10CA" w:rsidRPr="00A4301A" w:rsidRDefault="00ED3BCC" w:rsidP="004A10CA">
                      <w:pPr>
                        <w:spacing w:after="0" w:line="240" w:lineRule="auto"/>
                        <w:jc w:val="right"/>
                        <w:rPr>
                          <w:rFonts w:ascii="Arial Black" w:hAnsi="Arial Black"/>
                          <w:sz w:val="20"/>
                          <w:szCs w:val="20"/>
                        </w:rPr>
                      </w:pPr>
                      <w:r>
                        <w:rPr>
                          <w:rFonts w:ascii="Arial Black" w:hAnsi="Arial Black"/>
                          <w:sz w:val="20"/>
                          <w:szCs w:val="20"/>
                        </w:rPr>
                        <w:t>Job</w:t>
                      </w:r>
                      <w:r w:rsidR="007E5D50">
                        <w:rPr>
                          <w:rFonts w:ascii="Arial Black" w:hAnsi="Arial Black"/>
                          <w:sz w:val="20"/>
                          <w:szCs w:val="20"/>
                        </w:rPr>
                        <w:t xml:space="preserve"> </w:t>
                      </w:r>
                      <w:r>
                        <w:rPr>
                          <w:rFonts w:ascii="Arial Black" w:hAnsi="Arial Black"/>
                          <w:sz w:val="20"/>
                          <w:szCs w:val="20"/>
                        </w:rPr>
                        <w:t>#</w:t>
                      </w:r>
                      <w:r w:rsidR="00B271C7">
                        <w:rPr>
                          <w:rFonts w:ascii="Arial Black" w:hAnsi="Arial Black"/>
                          <w:sz w:val="20"/>
                          <w:szCs w:val="20"/>
                        </w:rPr>
                        <w:t>J0324-0196</w:t>
                      </w:r>
                    </w:p>
                    <w:p w:rsidR="004A10CA" w:rsidRDefault="004A10CA"/>
                  </w:txbxContent>
                </v:textbox>
              </v:shape>
            </w:pict>
          </mc:Fallback>
        </mc:AlternateContent>
      </w:r>
      <w:r w:rsidR="00A4301A">
        <w:tab/>
      </w:r>
      <w:r w:rsidR="00A4301A">
        <w:tab/>
      </w:r>
      <w:r w:rsidR="00A4301A">
        <w:tab/>
      </w:r>
      <w:r w:rsidR="00A4301A">
        <w:tab/>
      </w:r>
      <w:r w:rsidR="00A4301A">
        <w:tab/>
      </w:r>
    </w:p>
    <w:p w:rsidR="00A4301A" w:rsidRDefault="00DB7C28">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-588397</wp:posOffset>
                </wp:positionH>
                <wp:positionV relativeFrom="paragraph">
                  <wp:posOffset>1009843</wp:posOffset>
                </wp:positionV>
                <wp:extent cx="7029450" cy="5995284"/>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5995284"/>
                        </a:xfrm>
                        <a:prstGeom prst="rect">
                          <a:avLst/>
                        </a:prstGeom>
                        <a:solidFill>
                          <a:srgbClr val="FFFFFF"/>
                        </a:solidFill>
                        <a:ln w="9525">
                          <a:noFill/>
                          <a:miter lim="800000"/>
                          <a:headEnd/>
                          <a:tailEnd/>
                        </a:ln>
                      </wps:spPr>
                      <wps:txbx>
                        <w:txbxContent>
                          <w:p w:rsidR="00ED3BCC" w:rsidRDefault="00054040" w:rsidP="00BD5EC0">
                            <w:pPr>
                              <w:jc w:val="both"/>
                              <w:rPr>
                                <w:rFonts w:ascii="Arial" w:hAnsi="Arial" w:cs="Arial"/>
                                <w:sz w:val="20"/>
                                <w:szCs w:val="20"/>
                              </w:rPr>
                            </w:pPr>
                            <w:r>
                              <w:rPr>
                                <w:rFonts w:ascii="Arial" w:hAnsi="Arial" w:cs="Arial"/>
                                <w:sz w:val="20"/>
                                <w:szCs w:val="20"/>
                              </w:rPr>
                              <w:t xml:space="preserve">The City of Abbotsford’s </w:t>
                            </w:r>
                            <w:r w:rsidR="00ED3BCC">
                              <w:rPr>
                                <w:rFonts w:ascii="Arial" w:hAnsi="Arial" w:cs="Arial"/>
                                <w:sz w:val="20"/>
                                <w:szCs w:val="20"/>
                              </w:rPr>
                              <w:t>Parks, Recreation and Culture</w:t>
                            </w:r>
                            <w:r w:rsidR="004F2F60">
                              <w:rPr>
                                <w:rFonts w:ascii="Arial" w:hAnsi="Arial" w:cs="Arial"/>
                                <w:sz w:val="20"/>
                                <w:szCs w:val="20"/>
                              </w:rPr>
                              <w:t xml:space="preserve"> Department is looking for a seasoned </w:t>
                            </w:r>
                            <w:r w:rsidR="00ED3BCC">
                              <w:rPr>
                                <w:rFonts w:ascii="Arial" w:hAnsi="Arial" w:cs="Arial"/>
                                <w:sz w:val="20"/>
                                <w:szCs w:val="20"/>
                              </w:rPr>
                              <w:t>professional</w:t>
                            </w:r>
                            <w:r>
                              <w:rPr>
                                <w:rFonts w:ascii="Arial" w:hAnsi="Arial" w:cs="Arial"/>
                                <w:sz w:val="20"/>
                                <w:szCs w:val="20"/>
                              </w:rPr>
                              <w:t xml:space="preserve"> to join the</w:t>
                            </w:r>
                            <w:r w:rsidR="00ED3BCC">
                              <w:rPr>
                                <w:rFonts w:ascii="Arial" w:hAnsi="Arial" w:cs="Arial"/>
                                <w:sz w:val="20"/>
                                <w:szCs w:val="20"/>
                              </w:rPr>
                              <w:t>ir</w:t>
                            </w:r>
                            <w:r>
                              <w:rPr>
                                <w:rFonts w:ascii="Arial" w:hAnsi="Arial" w:cs="Arial"/>
                                <w:sz w:val="20"/>
                                <w:szCs w:val="20"/>
                              </w:rPr>
                              <w:t xml:space="preserve"> team</w:t>
                            </w:r>
                            <w:r w:rsidR="00ED3BCC">
                              <w:rPr>
                                <w:rFonts w:ascii="Arial" w:hAnsi="Arial" w:cs="Arial"/>
                                <w:sz w:val="20"/>
                                <w:szCs w:val="20"/>
                              </w:rPr>
                              <w:t xml:space="preserve"> as a</w:t>
                            </w:r>
                            <w:r w:rsidR="00837BD3">
                              <w:rPr>
                                <w:rFonts w:ascii="Arial" w:hAnsi="Arial" w:cs="Arial"/>
                                <w:sz w:val="20"/>
                                <w:szCs w:val="20"/>
                              </w:rPr>
                              <w:t xml:space="preserve"> </w:t>
                            </w:r>
                            <w:r w:rsidR="00ED3BCC">
                              <w:rPr>
                                <w:rFonts w:ascii="Arial" w:hAnsi="Arial" w:cs="Arial"/>
                                <w:sz w:val="20"/>
                                <w:szCs w:val="20"/>
                              </w:rPr>
                              <w:t>Park Planner</w:t>
                            </w:r>
                            <w:r w:rsidR="00B271C7">
                              <w:rPr>
                                <w:rFonts w:ascii="Arial" w:hAnsi="Arial" w:cs="Arial"/>
                                <w:sz w:val="20"/>
                                <w:szCs w:val="20"/>
                              </w:rPr>
                              <w:t xml:space="preserve"> &amp; </w:t>
                            </w:r>
                            <w:r w:rsidR="00ED3BCC">
                              <w:rPr>
                                <w:rFonts w:ascii="Arial" w:hAnsi="Arial" w:cs="Arial"/>
                                <w:sz w:val="20"/>
                                <w:szCs w:val="20"/>
                              </w:rPr>
                              <w:t>Designer</w:t>
                            </w:r>
                            <w:r>
                              <w:rPr>
                                <w:rFonts w:ascii="Arial" w:hAnsi="Arial" w:cs="Arial"/>
                                <w:sz w:val="20"/>
                                <w:szCs w:val="20"/>
                              </w:rPr>
                              <w:t xml:space="preserve">. Reporting to the </w:t>
                            </w:r>
                            <w:r w:rsidR="00ED3BCC">
                              <w:rPr>
                                <w:rFonts w:ascii="Arial" w:hAnsi="Arial" w:cs="Arial"/>
                                <w:sz w:val="20"/>
                                <w:szCs w:val="20"/>
                              </w:rPr>
                              <w:t>Park</w:t>
                            </w:r>
                            <w:r w:rsidR="00FD5799">
                              <w:rPr>
                                <w:rFonts w:ascii="Arial" w:hAnsi="Arial" w:cs="Arial"/>
                                <w:sz w:val="20"/>
                                <w:szCs w:val="20"/>
                              </w:rPr>
                              <w:t>s</w:t>
                            </w:r>
                            <w:r w:rsidR="00ED3BCC">
                              <w:rPr>
                                <w:rFonts w:ascii="Arial" w:hAnsi="Arial" w:cs="Arial"/>
                                <w:sz w:val="20"/>
                                <w:szCs w:val="20"/>
                              </w:rPr>
                              <w:t xml:space="preserve"> Planning</w:t>
                            </w:r>
                            <w:r w:rsidR="004F3346">
                              <w:rPr>
                                <w:rFonts w:ascii="Arial" w:hAnsi="Arial" w:cs="Arial"/>
                                <w:sz w:val="20"/>
                                <w:szCs w:val="20"/>
                              </w:rPr>
                              <w:t xml:space="preserve"> Manager</w:t>
                            </w:r>
                            <w:r>
                              <w:rPr>
                                <w:rFonts w:ascii="Arial" w:hAnsi="Arial" w:cs="Arial"/>
                                <w:sz w:val="20"/>
                                <w:szCs w:val="20"/>
                              </w:rPr>
                              <w:t xml:space="preserve">, you will </w:t>
                            </w:r>
                            <w:r w:rsidR="00ED3BCC">
                              <w:rPr>
                                <w:rFonts w:ascii="Arial" w:hAnsi="Arial" w:cs="Arial"/>
                                <w:sz w:val="20"/>
                                <w:szCs w:val="20"/>
                              </w:rPr>
                              <w:t>support the short and long term planning and development of parks</w:t>
                            </w:r>
                            <w:r w:rsidR="004F3346">
                              <w:rPr>
                                <w:rFonts w:ascii="Arial" w:hAnsi="Arial" w:cs="Arial"/>
                                <w:sz w:val="20"/>
                                <w:szCs w:val="20"/>
                              </w:rPr>
                              <w:t>, plazas, trails</w:t>
                            </w:r>
                            <w:r w:rsidR="00ED3BCC">
                              <w:rPr>
                                <w:rFonts w:ascii="Arial" w:hAnsi="Arial" w:cs="Arial"/>
                                <w:sz w:val="20"/>
                                <w:szCs w:val="20"/>
                              </w:rPr>
                              <w:t xml:space="preserve"> and other greenspace in Abbotsford.</w:t>
                            </w:r>
                          </w:p>
                          <w:p w:rsidR="001A13C4" w:rsidRDefault="00ED3BCC" w:rsidP="00BD5EC0">
                            <w:pPr>
                              <w:jc w:val="both"/>
                              <w:rPr>
                                <w:rFonts w:ascii="Arial" w:hAnsi="Arial" w:cs="Arial"/>
                                <w:sz w:val="20"/>
                                <w:szCs w:val="20"/>
                              </w:rPr>
                            </w:pPr>
                            <w:r w:rsidRPr="00972191">
                              <w:rPr>
                                <w:rFonts w:ascii="Arial" w:hAnsi="Arial" w:cs="Arial"/>
                                <w:sz w:val="20"/>
                                <w:szCs w:val="20"/>
                              </w:rPr>
                              <w:t>In this challenging role, you will u</w:t>
                            </w:r>
                            <w:r w:rsidR="004F3346">
                              <w:rPr>
                                <w:rFonts w:ascii="Arial" w:hAnsi="Arial" w:cs="Arial"/>
                                <w:sz w:val="20"/>
                                <w:szCs w:val="20"/>
                              </w:rPr>
                              <w:t>se</w:t>
                            </w:r>
                            <w:r w:rsidRPr="00972191">
                              <w:rPr>
                                <w:rFonts w:ascii="Arial" w:hAnsi="Arial" w:cs="Arial"/>
                                <w:sz w:val="20"/>
                                <w:szCs w:val="20"/>
                              </w:rPr>
                              <w:t xml:space="preserve"> your </w:t>
                            </w:r>
                            <w:r w:rsidR="004F3346">
                              <w:rPr>
                                <w:rFonts w:ascii="Arial" w:hAnsi="Arial" w:cs="Arial"/>
                                <w:sz w:val="20"/>
                                <w:szCs w:val="20"/>
                              </w:rPr>
                              <w:t>knowledge</w:t>
                            </w:r>
                            <w:r w:rsidR="00D26541">
                              <w:rPr>
                                <w:rFonts w:ascii="Arial" w:hAnsi="Arial" w:cs="Arial"/>
                                <w:sz w:val="20"/>
                                <w:szCs w:val="20"/>
                              </w:rPr>
                              <w:t xml:space="preserve">, experience and visual </w:t>
                            </w:r>
                            <w:r w:rsidR="00203F5E">
                              <w:rPr>
                                <w:rFonts w:ascii="Arial" w:hAnsi="Arial" w:cs="Arial"/>
                                <w:sz w:val="20"/>
                                <w:szCs w:val="20"/>
                              </w:rPr>
                              <w:t xml:space="preserve">communication skills </w:t>
                            </w:r>
                            <w:r w:rsidRPr="00972191">
                              <w:rPr>
                                <w:rFonts w:ascii="Arial" w:hAnsi="Arial" w:cs="Arial"/>
                                <w:sz w:val="20"/>
                                <w:szCs w:val="20"/>
                              </w:rPr>
                              <w:t xml:space="preserve">to develop conceptual plans and specifications, </w:t>
                            </w:r>
                            <w:r w:rsidR="004F3346">
                              <w:rPr>
                                <w:rFonts w:ascii="Arial" w:hAnsi="Arial" w:cs="Arial"/>
                                <w:sz w:val="20"/>
                                <w:szCs w:val="20"/>
                              </w:rPr>
                              <w:t xml:space="preserve">estimate pre-construction costs, </w:t>
                            </w:r>
                            <w:r w:rsidRPr="00972191">
                              <w:rPr>
                                <w:rFonts w:ascii="Arial" w:hAnsi="Arial" w:cs="Arial"/>
                                <w:sz w:val="20"/>
                                <w:szCs w:val="20"/>
                              </w:rPr>
                              <w:t xml:space="preserve">prepare contract documents </w:t>
                            </w:r>
                            <w:r w:rsidR="00203F5E">
                              <w:rPr>
                                <w:rFonts w:ascii="Arial" w:hAnsi="Arial" w:cs="Arial"/>
                                <w:sz w:val="20"/>
                                <w:szCs w:val="20"/>
                              </w:rPr>
                              <w:t xml:space="preserve">though procurement </w:t>
                            </w:r>
                            <w:r w:rsidRPr="00972191">
                              <w:rPr>
                                <w:rFonts w:ascii="Arial" w:hAnsi="Arial" w:cs="Arial"/>
                                <w:sz w:val="20"/>
                                <w:szCs w:val="20"/>
                              </w:rPr>
                              <w:t>and coordinate the</w:t>
                            </w:r>
                            <w:r w:rsidR="00CE602D">
                              <w:rPr>
                                <w:rFonts w:ascii="Arial" w:hAnsi="Arial" w:cs="Arial"/>
                                <w:sz w:val="20"/>
                                <w:szCs w:val="20"/>
                              </w:rPr>
                              <w:t xml:space="preserve"> design and </w:t>
                            </w:r>
                            <w:r w:rsidRPr="00972191">
                              <w:rPr>
                                <w:rFonts w:ascii="Arial" w:hAnsi="Arial" w:cs="Arial"/>
                                <w:sz w:val="20"/>
                                <w:szCs w:val="20"/>
                              </w:rPr>
                              <w:t>construction phase of park</w:t>
                            </w:r>
                            <w:r w:rsidR="00D26541">
                              <w:rPr>
                                <w:rFonts w:ascii="Arial" w:hAnsi="Arial" w:cs="Arial"/>
                                <w:sz w:val="20"/>
                                <w:szCs w:val="20"/>
                              </w:rPr>
                              <w:t xml:space="preserve"> and trail </w:t>
                            </w:r>
                            <w:r w:rsidRPr="00972191">
                              <w:rPr>
                                <w:rFonts w:ascii="Arial" w:hAnsi="Arial" w:cs="Arial"/>
                                <w:sz w:val="20"/>
                                <w:szCs w:val="20"/>
                              </w:rPr>
                              <w:t xml:space="preserve">development projects. </w:t>
                            </w:r>
                          </w:p>
                          <w:p w:rsidR="001A13C4" w:rsidRDefault="00ED3BCC" w:rsidP="00BD5EC0">
                            <w:pPr>
                              <w:jc w:val="both"/>
                              <w:rPr>
                                <w:rFonts w:ascii="Arial" w:hAnsi="Arial" w:cs="Arial"/>
                                <w:sz w:val="20"/>
                                <w:szCs w:val="20"/>
                              </w:rPr>
                            </w:pPr>
                            <w:r w:rsidRPr="00972191">
                              <w:rPr>
                                <w:rFonts w:ascii="Arial" w:hAnsi="Arial" w:cs="Arial"/>
                                <w:sz w:val="20"/>
                                <w:szCs w:val="20"/>
                              </w:rPr>
                              <w:t xml:space="preserve">You will </w:t>
                            </w:r>
                            <w:r w:rsidR="00CE602D">
                              <w:rPr>
                                <w:rFonts w:ascii="Arial" w:hAnsi="Arial" w:cs="Arial"/>
                                <w:sz w:val="20"/>
                                <w:szCs w:val="20"/>
                              </w:rPr>
                              <w:t xml:space="preserve">use your </w:t>
                            </w:r>
                            <w:r w:rsidR="004F3346">
                              <w:rPr>
                                <w:rFonts w:ascii="Arial" w:hAnsi="Arial" w:cs="Arial"/>
                                <w:sz w:val="20"/>
                                <w:szCs w:val="20"/>
                              </w:rPr>
                              <w:t>research</w:t>
                            </w:r>
                            <w:r w:rsidR="00CE602D">
                              <w:rPr>
                                <w:rFonts w:ascii="Arial" w:hAnsi="Arial" w:cs="Arial"/>
                                <w:sz w:val="20"/>
                                <w:szCs w:val="20"/>
                              </w:rPr>
                              <w:t xml:space="preserve">, data collection and analytical skills to assist with </w:t>
                            </w:r>
                            <w:r w:rsidR="004F3346">
                              <w:rPr>
                                <w:rFonts w:ascii="Arial" w:hAnsi="Arial" w:cs="Arial"/>
                                <w:sz w:val="20"/>
                                <w:szCs w:val="20"/>
                              </w:rPr>
                              <w:t>and</w:t>
                            </w:r>
                            <w:r w:rsidR="00CE602D">
                              <w:rPr>
                                <w:rFonts w:ascii="Arial" w:hAnsi="Arial" w:cs="Arial"/>
                                <w:sz w:val="20"/>
                                <w:szCs w:val="20"/>
                              </w:rPr>
                              <w:t xml:space="preserve">/or </w:t>
                            </w:r>
                            <w:r w:rsidRPr="00972191">
                              <w:rPr>
                                <w:rFonts w:ascii="Arial" w:hAnsi="Arial" w:cs="Arial"/>
                                <w:sz w:val="20"/>
                                <w:szCs w:val="20"/>
                              </w:rPr>
                              <w:t>prepare</w:t>
                            </w:r>
                            <w:r w:rsidR="00CE602D">
                              <w:rPr>
                                <w:rFonts w:ascii="Arial" w:hAnsi="Arial" w:cs="Arial"/>
                                <w:sz w:val="20"/>
                                <w:szCs w:val="20"/>
                              </w:rPr>
                              <w:t xml:space="preserve"> recommendations for </w:t>
                            </w:r>
                            <w:r w:rsidRPr="00972191">
                              <w:rPr>
                                <w:rFonts w:ascii="Arial" w:hAnsi="Arial" w:cs="Arial"/>
                                <w:sz w:val="20"/>
                                <w:szCs w:val="20"/>
                              </w:rPr>
                              <w:t xml:space="preserve">long term </w:t>
                            </w:r>
                            <w:r w:rsidR="004F3346">
                              <w:rPr>
                                <w:rFonts w:ascii="Arial" w:hAnsi="Arial" w:cs="Arial"/>
                                <w:sz w:val="20"/>
                                <w:szCs w:val="20"/>
                              </w:rPr>
                              <w:t xml:space="preserve">strategic </w:t>
                            </w:r>
                            <w:r w:rsidRPr="00972191">
                              <w:rPr>
                                <w:rFonts w:ascii="Arial" w:hAnsi="Arial" w:cs="Arial"/>
                                <w:sz w:val="20"/>
                                <w:szCs w:val="20"/>
                              </w:rPr>
                              <w:t xml:space="preserve">planning </w:t>
                            </w:r>
                            <w:r w:rsidR="004F3346">
                              <w:rPr>
                                <w:rFonts w:ascii="Arial" w:hAnsi="Arial" w:cs="Arial"/>
                                <w:sz w:val="20"/>
                                <w:szCs w:val="20"/>
                              </w:rPr>
                              <w:t>documents</w:t>
                            </w:r>
                            <w:r w:rsidR="00D26541">
                              <w:rPr>
                                <w:rFonts w:ascii="Arial" w:hAnsi="Arial" w:cs="Arial"/>
                                <w:sz w:val="20"/>
                                <w:szCs w:val="20"/>
                              </w:rPr>
                              <w:t xml:space="preserve"> </w:t>
                            </w:r>
                            <w:r w:rsidR="00CE602D">
                              <w:rPr>
                                <w:rFonts w:ascii="Arial" w:hAnsi="Arial" w:cs="Arial"/>
                                <w:sz w:val="20"/>
                                <w:szCs w:val="20"/>
                              </w:rPr>
                              <w:t>and update</w:t>
                            </w:r>
                            <w:r w:rsidR="00D26541">
                              <w:rPr>
                                <w:rFonts w:ascii="Arial" w:hAnsi="Arial" w:cs="Arial"/>
                                <w:sz w:val="20"/>
                                <w:szCs w:val="20"/>
                              </w:rPr>
                              <w:t xml:space="preserve">s to </w:t>
                            </w:r>
                            <w:r w:rsidR="00CE602D">
                              <w:rPr>
                                <w:rFonts w:ascii="Arial" w:hAnsi="Arial" w:cs="Arial"/>
                                <w:sz w:val="20"/>
                                <w:szCs w:val="20"/>
                              </w:rPr>
                              <w:t xml:space="preserve">existing parks related plans and policies, such as the </w:t>
                            </w:r>
                            <w:r w:rsidR="001A13C4" w:rsidRPr="00972191">
                              <w:rPr>
                                <w:rFonts w:ascii="Arial" w:hAnsi="Arial" w:cs="Arial"/>
                                <w:sz w:val="20"/>
                                <w:szCs w:val="20"/>
                              </w:rPr>
                              <w:t>Parks, Recreation and Culture Master Plan</w:t>
                            </w:r>
                            <w:r w:rsidR="00CE602D">
                              <w:rPr>
                                <w:rFonts w:ascii="Arial" w:hAnsi="Arial" w:cs="Arial"/>
                                <w:sz w:val="20"/>
                                <w:szCs w:val="20"/>
                              </w:rPr>
                              <w:t>.</w:t>
                            </w:r>
                          </w:p>
                          <w:p w:rsidR="00D26541" w:rsidRDefault="001A13C4" w:rsidP="00BD5EC0">
                            <w:pPr>
                              <w:jc w:val="both"/>
                              <w:rPr>
                                <w:rFonts w:ascii="Arial" w:hAnsi="Arial" w:cs="Arial"/>
                                <w:sz w:val="20"/>
                                <w:szCs w:val="20"/>
                              </w:rPr>
                            </w:pPr>
                            <w:r>
                              <w:rPr>
                                <w:rFonts w:ascii="Arial" w:hAnsi="Arial" w:cs="Arial"/>
                                <w:sz w:val="20"/>
                                <w:szCs w:val="20"/>
                              </w:rPr>
                              <w:t>Your familiarity with relevant bylaws, strategic plans and policies</w:t>
                            </w:r>
                            <w:r w:rsidR="00D26541">
                              <w:rPr>
                                <w:rFonts w:ascii="Arial" w:hAnsi="Arial" w:cs="Arial"/>
                                <w:sz w:val="20"/>
                                <w:szCs w:val="20"/>
                              </w:rPr>
                              <w:t>,</w:t>
                            </w:r>
                            <w:r>
                              <w:rPr>
                                <w:rFonts w:ascii="Arial" w:hAnsi="Arial" w:cs="Arial"/>
                                <w:sz w:val="20"/>
                                <w:szCs w:val="20"/>
                              </w:rPr>
                              <w:t xml:space="preserve"> </w:t>
                            </w:r>
                            <w:r w:rsidR="00D26541">
                              <w:rPr>
                                <w:rFonts w:ascii="Arial" w:hAnsi="Arial" w:cs="Arial"/>
                                <w:sz w:val="20"/>
                                <w:szCs w:val="20"/>
                              </w:rPr>
                              <w:t xml:space="preserve">and your ability to interpret engineering, architectural and landscape plans will be key </w:t>
                            </w:r>
                            <w:r>
                              <w:rPr>
                                <w:rFonts w:ascii="Arial" w:hAnsi="Arial" w:cs="Arial"/>
                                <w:sz w:val="20"/>
                                <w:szCs w:val="20"/>
                              </w:rPr>
                              <w:t>as you</w:t>
                            </w:r>
                            <w:r w:rsidR="00D26541">
                              <w:rPr>
                                <w:rFonts w:ascii="Arial" w:hAnsi="Arial" w:cs="Arial"/>
                                <w:sz w:val="20"/>
                                <w:szCs w:val="20"/>
                              </w:rPr>
                              <w:t xml:space="preserve"> </w:t>
                            </w:r>
                            <w:r w:rsidR="004F3346">
                              <w:rPr>
                                <w:rFonts w:ascii="Arial" w:hAnsi="Arial" w:cs="Arial"/>
                                <w:sz w:val="20"/>
                                <w:szCs w:val="20"/>
                              </w:rPr>
                              <w:t>work closely with the planning</w:t>
                            </w:r>
                            <w:r>
                              <w:rPr>
                                <w:rFonts w:ascii="Arial" w:hAnsi="Arial" w:cs="Arial"/>
                                <w:sz w:val="20"/>
                                <w:szCs w:val="20"/>
                              </w:rPr>
                              <w:t xml:space="preserve">, </w:t>
                            </w:r>
                            <w:r w:rsidR="004F3346">
                              <w:rPr>
                                <w:rFonts w:ascii="Arial" w:hAnsi="Arial" w:cs="Arial"/>
                                <w:sz w:val="20"/>
                                <w:szCs w:val="20"/>
                              </w:rPr>
                              <w:t>engineering</w:t>
                            </w:r>
                            <w:r>
                              <w:rPr>
                                <w:rFonts w:ascii="Arial" w:hAnsi="Arial" w:cs="Arial"/>
                                <w:sz w:val="20"/>
                                <w:szCs w:val="20"/>
                              </w:rPr>
                              <w:t xml:space="preserve"> and operations</w:t>
                            </w:r>
                            <w:r w:rsidR="004F3346">
                              <w:rPr>
                                <w:rFonts w:ascii="Arial" w:hAnsi="Arial" w:cs="Arial"/>
                                <w:sz w:val="20"/>
                                <w:szCs w:val="20"/>
                              </w:rPr>
                              <w:t xml:space="preserve"> departments to review and comment on development applications and technical drawings to ensure </w:t>
                            </w:r>
                            <w:r>
                              <w:rPr>
                                <w:rFonts w:ascii="Arial" w:hAnsi="Arial" w:cs="Arial"/>
                                <w:sz w:val="20"/>
                                <w:szCs w:val="20"/>
                              </w:rPr>
                              <w:t xml:space="preserve">parks requirements are being met. </w:t>
                            </w:r>
                          </w:p>
                          <w:p w:rsidR="00972191" w:rsidRPr="00972191" w:rsidRDefault="00D26541" w:rsidP="00BD5EC0">
                            <w:pPr>
                              <w:jc w:val="both"/>
                              <w:rPr>
                                <w:rFonts w:ascii="Arial" w:hAnsi="Arial" w:cs="Arial"/>
                                <w:sz w:val="20"/>
                                <w:szCs w:val="20"/>
                              </w:rPr>
                            </w:pPr>
                            <w:r>
                              <w:rPr>
                                <w:rFonts w:ascii="Arial" w:hAnsi="Arial" w:cs="Arial"/>
                                <w:sz w:val="20"/>
                                <w:szCs w:val="20"/>
                              </w:rPr>
                              <w:t>S</w:t>
                            </w:r>
                            <w:r w:rsidR="00ED3BCC" w:rsidRPr="00972191">
                              <w:rPr>
                                <w:rFonts w:ascii="Arial" w:hAnsi="Arial" w:cs="Arial"/>
                                <w:sz w:val="20"/>
                                <w:szCs w:val="20"/>
                              </w:rPr>
                              <w:t>trong</w:t>
                            </w:r>
                            <w:r w:rsidR="001A13C4">
                              <w:rPr>
                                <w:rFonts w:ascii="Arial" w:hAnsi="Arial" w:cs="Arial"/>
                                <w:sz w:val="20"/>
                                <w:szCs w:val="20"/>
                              </w:rPr>
                              <w:t xml:space="preserve"> verbal, written</w:t>
                            </w:r>
                            <w:r>
                              <w:rPr>
                                <w:rFonts w:ascii="Arial" w:hAnsi="Arial" w:cs="Arial"/>
                                <w:sz w:val="20"/>
                                <w:szCs w:val="20"/>
                              </w:rPr>
                              <w:t xml:space="preserve"> and </w:t>
                            </w:r>
                            <w:r w:rsidR="001A13C4">
                              <w:rPr>
                                <w:rFonts w:ascii="Arial" w:hAnsi="Arial" w:cs="Arial"/>
                                <w:sz w:val="20"/>
                                <w:szCs w:val="20"/>
                              </w:rPr>
                              <w:t xml:space="preserve">visual </w:t>
                            </w:r>
                            <w:r w:rsidR="00ED3BCC" w:rsidRPr="00972191">
                              <w:rPr>
                                <w:rFonts w:ascii="Arial" w:hAnsi="Arial" w:cs="Arial"/>
                                <w:sz w:val="20"/>
                                <w:szCs w:val="20"/>
                              </w:rPr>
                              <w:t xml:space="preserve">communication and relationship building skills </w:t>
                            </w:r>
                            <w:r>
                              <w:rPr>
                                <w:rFonts w:ascii="Arial" w:hAnsi="Arial" w:cs="Arial"/>
                                <w:sz w:val="20"/>
                                <w:szCs w:val="20"/>
                              </w:rPr>
                              <w:t>are essential as you</w:t>
                            </w:r>
                            <w:r w:rsidR="00ED3BCC" w:rsidRPr="00972191">
                              <w:rPr>
                                <w:rFonts w:ascii="Arial" w:hAnsi="Arial" w:cs="Arial"/>
                                <w:sz w:val="20"/>
                                <w:szCs w:val="20"/>
                              </w:rPr>
                              <w:t xml:space="preserve"> conduct public </w:t>
                            </w:r>
                            <w:r w:rsidR="001A13C4">
                              <w:rPr>
                                <w:rFonts w:ascii="Arial" w:hAnsi="Arial" w:cs="Arial"/>
                                <w:sz w:val="20"/>
                                <w:szCs w:val="20"/>
                              </w:rPr>
                              <w:t xml:space="preserve">engagement </w:t>
                            </w:r>
                            <w:r w:rsidR="00ED3BCC" w:rsidRPr="00972191">
                              <w:rPr>
                                <w:rFonts w:ascii="Arial" w:hAnsi="Arial" w:cs="Arial"/>
                                <w:sz w:val="20"/>
                                <w:szCs w:val="20"/>
                              </w:rPr>
                              <w:t>meetings</w:t>
                            </w:r>
                            <w:r w:rsidR="001A13C4">
                              <w:rPr>
                                <w:rFonts w:ascii="Arial" w:hAnsi="Arial" w:cs="Arial"/>
                                <w:sz w:val="20"/>
                                <w:szCs w:val="20"/>
                              </w:rPr>
                              <w:t>,</w:t>
                            </w:r>
                            <w:r w:rsidR="00ED3BCC" w:rsidRPr="00972191">
                              <w:rPr>
                                <w:rFonts w:ascii="Arial" w:hAnsi="Arial" w:cs="Arial"/>
                                <w:sz w:val="20"/>
                                <w:szCs w:val="20"/>
                              </w:rPr>
                              <w:t xml:space="preserve"> </w:t>
                            </w:r>
                            <w:r w:rsidR="00B4672A">
                              <w:rPr>
                                <w:rFonts w:ascii="Arial" w:hAnsi="Arial" w:cs="Arial"/>
                                <w:sz w:val="20"/>
                                <w:szCs w:val="20"/>
                              </w:rPr>
                              <w:t xml:space="preserve">collaborate </w:t>
                            </w:r>
                            <w:r w:rsidR="001A13C4">
                              <w:rPr>
                                <w:rFonts w:ascii="Arial" w:hAnsi="Arial" w:cs="Arial"/>
                                <w:sz w:val="20"/>
                                <w:szCs w:val="20"/>
                              </w:rPr>
                              <w:t>interdepartmentally</w:t>
                            </w:r>
                            <w:r w:rsidR="00B4672A">
                              <w:rPr>
                                <w:rFonts w:ascii="Arial" w:hAnsi="Arial" w:cs="Arial"/>
                                <w:sz w:val="20"/>
                                <w:szCs w:val="20"/>
                              </w:rPr>
                              <w:t xml:space="preserve">, liaise with consultants and contractors </w:t>
                            </w:r>
                            <w:r w:rsidR="00972191" w:rsidRPr="00972191">
                              <w:rPr>
                                <w:rFonts w:ascii="Arial" w:hAnsi="Arial" w:cs="Arial"/>
                                <w:sz w:val="20"/>
                                <w:szCs w:val="20"/>
                              </w:rPr>
                              <w:t>and</w:t>
                            </w:r>
                            <w:r w:rsidR="00ED3BCC" w:rsidRPr="00972191">
                              <w:rPr>
                                <w:rFonts w:ascii="Arial" w:hAnsi="Arial" w:cs="Arial"/>
                                <w:sz w:val="20"/>
                                <w:szCs w:val="20"/>
                              </w:rPr>
                              <w:t xml:space="preserve"> represent the department to a wide range of municipal agencies and public groups on parkland developm</w:t>
                            </w:r>
                            <w:r w:rsidR="00972191" w:rsidRPr="00972191">
                              <w:rPr>
                                <w:rFonts w:ascii="Arial" w:hAnsi="Arial" w:cs="Arial"/>
                                <w:sz w:val="20"/>
                                <w:szCs w:val="20"/>
                              </w:rPr>
                              <w:t>ent</w:t>
                            </w:r>
                            <w:r w:rsidR="00B4672A">
                              <w:rPr>
                                <w:rFonts w:ascii="Arial" w:hAnsi="Arial" w:cs="Arial"/>
                                <w:sz w:val="20"/>
                                <w:szCs w:val="20"/>
                              </w:rPr>
                              <w:t>, policy development</w:t>
                            </w:r>
                            <w:r w:rsidR="00972191" w:rsidRPr="00972191">
                              <w:rPr>
                                <w:rFonts w:ascii="Arial" w:hAnsi="Arial" w:cs="Arial"/>
                                <w:sz w:val="20"/>
                                <w:szCs w:val="20"/>
                              </w:rPr>
                              <w:t xml:space="preserve"> and related land use issues.</w:t>
                            </w:r>
                          </w:p>
                          <w:p w:rsidR="00054040" w:rsidRPr="00B271C7" w:rsidRDefault="00054040">
                            <w:pPr>
                              <w:rPr>
                                <w:rFonts w:ascii="Arial" w:hAnsi="Arial" w:cs="Arial"/>
                                <w:b/>
                                <w:sz w:val="20"/>
                                <w:szCs w:val="20"/>
                              </w:rPr>
                            </w:pPr>
                            <w:r w:rsidRPr="00E1391B">
                              <w:rPr>
                                <w:rFonts w:ascii="Arial" w:hAnsi="Arial" w:cs="Arial"/>
                                <w:b/>
                                <w:sz w:val="20"/>
                                <w:szCs w:val="20"/>
                              </w:rPr>
                              <w:t xml:space="preserve">In order </w:t>
                            </w:r>
                            <w:r w:rsidRPr="00B271C7">
                              <w:rPr>
                                <w:rFonts w:ascii="Arial" w:hAnsi="Arial" w:cs="Arial"/>
                                <w:b/>
                                <w:sz w:val="20"/>
                                <w:szCs w:val="20"/>
                              </w:rPr>
                              <w:t>to be considered for this position you must have:</w:t>
                            </w:r>
                          </w:p>
                          <w:p w:rsidR="00B271C7" w:rsidRDefault="00B271C7" w:rsidP="00604AFA">
                            <w:pPr>
                              <w:pStyle w:val="ListParagraph"/>
                              <w:numPr>
                                <w:ilvl w:val="0"/>
                                <w:numId w:val="2"/>
                              </w:numPr>
                              <w:tabs>
                                <w:tab w:val="left" w:pos="-720"/>
                              </w:tabs>
                              <w:spacing w:after="0"/>
                              <w:jc w:val="both"/>
                              <w:rPr>
                                <w:rFonts w:ascii="Arial" w:hAnsi="Arial" w:cs="Arial"/>
                                <w:sz w:val="20"/>
                                <w:szCs w:val="20"/>
                              </w:rPr>
                            </w:pPr>
                            <w:r>
                              <w:rPr>
                                <w:rFonts w:ascii="Arial" w:hAnsi="Arial" w:cs="Arial"/>
                                <w:sz w:val="20"/>
                                <w:szCs w:val="20"/>
                              </w:rPr>
                              <w:t xml:space="preserve">Degree in Landscape Architecture is preferred for this role, although candidates with a degree in Planning or other related discipline is also acceptable. </w:t>
                            </w:r>
                          </w:p>
                          <w:p w:rsidR="00604AFA" w:rsidRPr="00B271C7" w:rsidRDefault="00604AFA" w:rsidP="00604AFA">
                            <w:pPr>
                              <w:pStyle w:val="ListParagraph"/>
                              <w:numPr>
                                <w:ilvl w:val="0"/>
                                <w:numId w:val="2"/>
                              </w:numPr>
                              <w:tabs>
                                <w:tab w:val="left" w:pos="-720"/>
                              </w:tabs>
                              <w:spacing w:after="0"/>
                              <w:jc w:val="both"/>
                              <w:rPr>
                                <w:rFonts w:ascii="Arial" w:hAnsi="Arial" w:cs="Arial"/>
                                <w:sz w:val="20"/>
                                <w:szCs w:val="20"/>
                              </w:rPr>
                            </w:pPr>
                            <w:r w:rsidRPr="00B271C7">
                              <w:rPr>
                                <w:rFonts w:ascii="Arial" w:hAnsi="Arial" w:cs="Arial"/>
                                <w:sz w:val="20"/>
                                <w:szCs w:val="20"/>
                              </w:rPr>
                              <w:t xml:space="preserve">Five years’ related experience in </w:t>
                            </w:r>
                            <w:r w:rsidR="00B4672A" w:rsidRPr="00B271C7">
                              <w:rPr>
                                <w:rFonts w:ascii="Arial" w:hAnsi="Arial" w:cs="Arial"/>
                                <w:sz w:val="20"/>
                                <w:szCs w:val="20"/>
                              </w:rPr>
                              <w:t>the design and management of landscape construction projects from conception to completion</w:t>
                            </w:r>
                            <w:r w:rsidR="00D55F06" w:rsidRPr="00B271C7">
                              <w:rPr>
                                <w:rFonts w:ascii="Arial" w:hAnsi="Arial" w:cs="Arial"/>
                                <w:sz w:val="20"/>
                                <w:szCs w:val="20"/>
                              </w:rPr>
                              <w:t xml:space="preserve"> is preferred, and experience in urban or environmental planning is desired.</w:t>
                            </w:r>
                            <w:r w:rsidRPr="00B271C7">
                              <w:rPr>
                                <w:rFonts w:ascii="Arial" w:hAnsi="Arial" w:cs="Arial"/>
                                <w:sz w:val="20"/>
                                <w:szCs w:val="20"/>
                              </w:rPr>
                              <w:t xml:space="preserve"> </w:t>
                            </w:r>
                          </w:p>
                          <w:p w:rsidR="00BC6DF2" w:rsidRPr="00BC6DF2" w:rsidRDefault="00D55F06" w:rsidP="00604AFA">
                            <w:pPr>
                              <w:pStyle w:val="ListParagraph"/>
                              <w:numPr>
                                <w:ilvl w:val="0"/>
                                <w:numId w:val="2"/>
                              </w:numPr>
                              <w:tabs>
                                <w:tab w:val="left" w:pos="-720"/>
                              </w:tabs>
                              <w:spacing w:after="0"/>
                              <w:jc w:val="both"/>
                              <w:rPr>
                                <w:rFonts w:ascii="Arial" w:hAnsi="Arial" w:cs="Arial"/>
                                <w:sz w:val="20"/>
                                <w:szCs w:val="20"/>
                              </w:rPr>
                            </w:pPr>
                            <w:r w:rsidRPr="00B271C7">
                              <w:rPr>
                                <w:rFonts w:ascii="Arial" w:hAnsi="Arial" w:cs="Arial"/>
                                <w:sz w:val="20"/>
                                <w:szCs w:val="20"/>
                              </w:rPr>
                              <w:t>Registration in the British Columbia Society of Landscape Architects or membership in the BCSLA as an Intern with a commitment to become registered in an agreed</w:t>
                            </w:r>
                            <w:r w:rsidRPr="00BC6DF2">
                              <w:rPr>
                                <w:rFonts w:ascii="Arial" w:hAnsi="Arial" w:cs="Arial"/>
                                <w:sz w:val="20"/>
                                <w:szCs w:val="20"/>
                              </w:rPr>
                              <w:t xml:space="preserve"> upon time frame</w:t>
                            </w:r>
                            <w:r>
                              <w:rPr>
                                <w:rFonts w:ascii="Arial" w:hAnsi="Arial" w:cs="Arial"/>
                                <w:sz w:val="20"/>
                                <w:szCs w:val="20"/>
                              </w:rPr>
                              <w:t xml:space="preserve">, or </w:t>
                            </w:r>
                            <w:r w:rsidR="00BC6DF2" w:rsidRPr="00BC6DF2">
                              <w:rPr>
                                <w:rFonts w:ascii="Arial" w:hAnsi="Arial" w:cs="Arial"/>
                                <w:sz w:val="20"/>
                                <w:szCs w:val="20"/>
                              </w:rPr>
                              <w:t>Membership or eligibility for membersh</w:t>
                            </w:r>
                            <w:r w:rsidR="00604AFA">
                              <w:rPr>
                                <w:rFonts w:ascii="Arial" w:hAnsi="Arial" w:cs="Arial"/>
                                <w:sz w:val="20"/>
                                <w:szCs w:val="20"/>
                              </w:rPr>
                              <w:t>ip</w:t>
                            </w:r>
                            <w:r>
                              <w:rPr>
                                <w:rFonts w:ascii="Arial" w:hAnsi="Arial" w:cs="Arial"/>
                                <w:sz w:val="20"/>
                                <w:szCs w:val="20"/>
                              </w:rPr>
                              <w:t xml:space="preserve"> </w:t>
                            </w:r>
                            <w:r w:rsidR="00604AFA">
                              <w:rPr>
                                <w:rFonts w:ascii="Arial" w:hAnsi="Arial" w:cs="Arial"/>
                                <w:sz w:val="20"/>
                                <w:szCs w:val="20"/>
                              </w:rPr>
                              <w:t>in the Canadian Institute of</w:t>
                            </w:r>
                            <w:r w:rsidR="00BC6DF2" w:rsidRPr="00BC6DF2">
                              <w:rPr>
                                <w:rFonts w:ascii="Arial" w:hAnsi="Arial" w:cs="Arial"/>
                                <w:sz w:val="20"/>
                                <w:szCs w:val="20"/>
                              </w:rPr>
                              <w:t xml:space="preserve"> Planner</w:t>
                            </w:r>
                            <w:r>
                              <w:rPr>
                                <w:rFonts w:ascii="Arial" w:hAnsi="Arial" w:cs="Arial"/>
                                <w:sz w:val="20"/>
                                <w:szCs w:val="20"/>
                              </w:rPr>
                              <w:t>.</w:t>
                            </w:r>
                          </w:p>
                          <w:p w:rsidR="00272BAC" w:rsidRDefault="008D11CF" w:rsidP="00272BAC">
                            <w:pPr>
                              <w:pStyle w:val="ListParagraph"/>
                              <w:numPr>
                                <w:ilvl w:val="0"/>
                                <w:numId w:val="2"/>
                              </w:numPr>
                              <w:tabs>
                                <w:tab w:val="left" w:pos="-720"/>
                              </w:tabs>
                              <w:spacing w:after="0"/>
                              <w:jc w:val="both"/>
                              <w:rPr>
                                <w:rFonts w:ascii="Arial" w:hAnsi="Arial" w:cs="Arial"/>
                                <w:sz w:val="20"/>
                                <w:szCs w:val="20"/>
                              </w:rPr>
                            </w:pPr>
                            <w:r w:rsidRPr="00BC6DF2">
                              <w:rPr>
                                <w:rFonts w:ascii="Arial" w:hAnsi="Arial" w:cs="Arial"/>
                                <w:sz w:val="20"/>
                                <w:szCs w:val="20"/>
                              </w:rPr>
                              <w:t>B.C. Class 5 Driver</w:t>
                            </w:r>
                            <w:r w:rsidR="009D1AEF">
                              <w:rPr>
                                <w:rFonts w:ascii="Arial" w:hAnsi="Arial" w:cs="Arial"/>
                                <w:sz w:val="20"/>
                                <w:szCs w:val="20"/>
                              </w:rPr>
                              <w:t>’</w:t>
                            </w:r>
                            <w:r w:rsidRPr="00BC6DF2">
                              <w:rPr>
                                <w:rFonts w:ascii="Arial" w:hAnsi="Arial" w:cs="Arial"/>
                                <w:sz w:val="20"/>
                                <w:szCs w:val="20"/>
                              </w:rPr>
                              <w:t xml:space="preserve">s </w:t>
                            </w:r>
                            <w:r w:rsidR="00D55F06" w:rsidRPr="00BC6DF2">
                              <w:rPr>
                                <w:rFonts w:ascii="Arial" w:hAnsi="Arial" w:cs="Arial"/>
                                <w:sz w:val="20"/>
                                <w:szCs w:val="20"/>
                              </w:rPr>
                              <w:t>License</w:t>
                            </w:r>
                            <w:r w:rsidRPr="00BC6DF2">
                              <w:rPr>
                                <w:rFonts w:ascii="Arial" w:hAnsi="Arial" w:cs="Arial"/>
                                <w:sz w:val="20"/>
                                <w:szCs w:val="20"/>
                              </w:rPr>
                              <w:t>.</w:t>
                            </w:r>
                          </w:p>
                          <w:p w:rsidR="00D55F06" w:rsidRPr="00D55F06" w:rsidRDefault="00D55F06" w:rsidP="00D55F06">
                            <w:pPr>
                              <w:pStyle w:val="ListParagraph"/>
                              <w:tabs>
                                <w:tab w:val="left" w:pos="-720"/>
                              </w:tabs>
                              <w:spacing w:after="0"/>
                              <w:ind w:left="1080"/>
                              <w:jc w:val="both"/>
                              <w:rPr>
                                <w:rFonts w:ascii="Arial" w:hAnsi="Arial" w:cs="Arial"/>
                                <w:sz w:val="20"/>
                                <w:szCs w:val="20"/>
                              </w:rPr>
                            </w:pPr>
                          </w:p>
                          <w:p w:rsidR="007E5D50" w:rsidRDefault="00E1391B" w:rsidP="007E5D50">
                            <w:pPr>
                              <w:rPr>
                                <w:rFonts w:ascii="Arial" w:hAnsi="Arial" w:cs="Arial"/>
                                <w:sz w:val="20"/>
                                <w:szCs w:val="20"/>
                              </w:rPr>
                            </w:pPr>
                            <w:r>
                              <w:rPr>
                                <w:rFonts w:ascii="Arial" w:hAnsi="Arial" w:cs="Arial"/>
                                <w:sz w:val="20"/>
                                <w:szCs w:val="20"/>
                              </w:rPr>
                              <w:t>This position is unionized, CUPE Local 774, and the h</w:t>
                            </w:r>
                            <w:r w:rsidR="00837BD3">
                              <w:rPr>
                                <w:rFonts w:ascii="Arial" w:hAnsi="Arial" w:cs="Arial"/>
                                <w:sz w:val="20"/>
                                <w:szCs w:val="20"/>
                              </w:rPr>
                              <w:t>ourly rate of pay is from $47.10 to $55</w:t>
                            </w:r>
                            <w:r w:rsidR="00837BD3" w:rsidRPr="007E5D50">
                              <w:rPr>
                                <w:rFonts w:ascii="Arial" w:hAnsi="Arial" w:cs="Arial"/>
                                <w:sz w:val="20"/>
                                <w:szCs w:val="20"/>
                              </w:rPr>
                              <w:t>.38</w:t>
                            </w:r>
                            <w:r w:rsidR="00015804">
                              <w:rPr>
                                <w:rFonts w:ascii="Arial" w:hAnsi="Arial" w:cs="Arial"/>
                                <w:sz w:val="20"/>
                                <w:szCs w:val="20"/>
                              </w:rPr>
                              <w:t>.</w:t>
                            </w:r>
                          </w:p>
                          <w:p w:rsidR="007E5D50" w:rsidRPr="00BD5EC0" w:rsidRDefault="007E5D50" w:rsidP="007E5D50">
                            <w:pPr>
                              <w:pStyle w:val="NoSpacing"/>
                              <w:rPr>
                                <w:rStyle w:val="Hyperlink"/>
                                <w:rFonts w:ascii="Arial" w:hAnsi="Arial" w:cs="Arial"/>
                                <w:sz w:val="20"/>
                                <w:szCs w:val="20"/>
                              </w:rPr>
                            </w:pPr>
                            <w:r>
                              <w:rPr>
                                <w:rFonts w:ascii="Arial" w:hAnsi="Arial" w:cs="Arial"/>
                                <w:sz w:val="20"/>
                                <w:szCs w:val="20"/>
                              </w:rPr>
                              <w:t xml:space="preserve">To apply, please visit us online at: </w:t>
                            </w:r>
                            <w:r w:rsidR="00BD5EC0">
                              <w:rPr>
                                <w:rFonts w:ascii="Arial" w:hAnsi="Arial" w:cs="Arial"/>
                                <w:sz w:val="20"/>
                                <w:szCs w:val="20"/>
                              </w:rPr>
                              <w:fldChar w:fldCharType="begin"/>
                            </w:r>
                            <w:r w:rsidR="00BD5EC0">
                              <w:rPr>
                                <w:rFonts w:ascii="Arial" w:hAnsi="Arial" w:cs="Arial"/>
                                <w:sz w:val="20"/>
                                <w:szCs w:val="20"/>
                              </w:rPr>
                              <w:instrText xml:space="preserve"> HYPERLINK "http://clients.njoyn.com/CL3/xweb/xweb.asp?clid=55227&amp;page=jobdetails&amp;jobid=J0324-0196&amp;BRID=EX269212&amp;SBDID=20886&amp;LANG=1" </w:instrText>
                            </w:r>
                            <w:r w:rsidR="00BD5EC0">
                              <w:rPr>
                                <w:rFonts w:ascii="Arial" w:hAnsi="Arial" w:cs="Arial"/>
                                <w:sz w:val="20"/>
                                <w:szCs w:val="20"/>
                              </w:rPr>
                            </w:r>
                            <w:r w:rsidR="00BD5EC0">
                              <w:rPr>
                                <w:rFonts w:ascii="Arial" w:hAnsi="Arial" w:cs="Arial"/>
                                <w:sz w:val="20"/>
                                <w:szCs w:val="20"/>
                              </w:rPr>
                              <w:fldChar w:fldCharType="separate"/>
                            </w:r>
                            <w:r w:rsidRPr="00BD5EC0">
                              <w:rPr>
                                <w:rStyle w:val="Hyperlink"/>
                                <w:rFonts w:ascii="Arial" w:hAnsi="Arial" w:cs="Arial"/>
                                <w:sz w:val="20"/>
                                <w:szCs w:val="20"/>
                              </w:rPr>
                              <w:t>www.abbotsford.ca/careers</w:t>
                            </w:r>
                          </w:p>
                          <w:p w:rsidR="007E5D50" w:rsidRDefault="00BD5EC0" w:rsidP="007E5D50">
                            <w:pPr>
                              <w:pStyle w:val="NoSpacing"/>
                              <w:rPr>
                                <w:rFonts w:ascii="Arial" w:hAnsi="Arial" w:cs="Arial"/>
                                <w:b/>
                                <w:spacing w:val="-4"/>
                                <w:sz w:val="20"/>
                                <w:szCs w:val="20"/>
                              </w:rPr>
                            </w:pPr>
                            <w:r>
                              <w:rPr>
                                <w:rFonts w:ascii="Arial" w:hAnsi="Arial" w:cs="Arial"/>
                                <w:sz w:val="20"/>
                                <w:szCs w:val="20"/>
                              </w:rPr>
                              <w:fldChar w:fldCharType="end"/>
                            </w:r>
                            <w:bookmarkStart w:id="0" w:name="_GoBack"/>
                            <w:bookmarkEnd w:id="0"/>
                          </w:p>
                          <w:p w:rsidR="007E5D50" w:rsidRDefault="00D6633D" w:rsidP="007E5D50">
                            <w:pPr>
                              <w:pStyle w:val="NoSpacing"/>
                              <w:rPr>
                                <w:rFonts w:ascii="Arial" w:hAnsi="Arial" w:cs="Arial"/>
                                <w:b/>
                                <w:spacing w:val="-4"/>
                                <w:sz w:val="20"/>
                                <w:szCs w:val="20"/>
                              </w:rPr>
                            </w:pPr>
                            <w:r>
                              <w:rPr>
                                <w:rFonts w:ascii="Arial" w:hAnsi="Arial" w:cs="Arial"/>
                                <w:b/>
                                <w:spacing w:val="-4"/>
                                <w:sz w:val="20"/>
                                <w:szCs w:val="20"/>
                              </w:rPr>
                              <w:t xml:space="preserve">Closing Date: </w:t>
                            </w:r>
                            <w:r w:rsidR="00B271C7">
                              <w:rPr>
                                <w:rFonts w:ascii="Arial" w:hAnsi="Arial" w:cs="Arial"/>
                                <w:b/>
                                <w:spacing w:val="-4"/>
                                <w:sz w:val="20"/>
                                <w:szCs w:val="20"/>
                              </w:rPr>
                              <w:t xml:space="preserve">May </w:t>
                            </w:r>
                            <w:r w:rsidR="002463A8">
                              <w:rPr>
                                <w:rFonts w:ascii="Arial" w:hAnsi="Arial" w:cs="Arial"/>
                                <w:b/>
                                <w:spacing w:val="-4"/>
                                <w:sz w:val="20"/>
                                <w:szCs w:val="20"/>
                              </w:rPr>
                              <w:t>9</w:t>
                            </w:r>
                            <w:r w:rsidR="00272BAC">
                              <w:rPr>
                                <w:rFonts w:ascii="Arial" w:hAnsi="Arial" w:cs="Arial"/>
                                <w:b/>
                                <w:spacing w:val="-4"/>
                                <w:sz w:val="20"/>
                                <w:szCs w:val="20"/>
                              </w:rPr>
                              <w:t>, 2024</w:t>
                            </w:r>
                          </w:p>
                          <w:p w:rsidR="007E5D50" w:rsidRDefault="007E5D50" w:rsidP="007E5D50">
                            <w:pPr>
                              <w:pStyle w:val="NoSpacing"/>
                              <w:rPr>
                                <w:rFonts w:ascii="Arial" w:hAnsi="Arial" w:cs="Arial"/>
                                <w:b/>
                                <w:spacing w:val="-4"/>
                                <w:sz w:val="20"/>
                                <w:szCs w:val="20"/>
                              </w:rPr>
                            </w:pPr>
                          </w:p>
                          <w:p w:rsidR="007E5D50" w:rsidRPr="007E5D50" w:rsidRDefault="007E5D50" w:rsidP="007E5D50">
                            <w:pPr>
                              <w:pStyle w:val="NoSpacing"/>
                              <w:rPr>
                                <w:rFonts w:ascii="Arial" w:hAnsi="Arial" w:cs="Arial"/>
                                <w:b/>
                                <w:spacing w:val="-4"/>
                                <w:sz w:val="20"/>
                                <w:szCs w:val="20"/>
                              </w:rPr>
                            </w:pPr>
                            <w:r>
                              <w:rPr>
                                <w:rFonts w:ascii="Arial" w:hAnsi="Arial" w:cs="Arial"/>
                                <w:iCs/>
                                <w:sz w:val="20"/>
                                <w:szCs w:val="20"/>
                              </w:rPr>
                              <w:t>The City of Abbotsford is committed to creating a workplace that fosters a culture of diversity and inclusion by attracting, retaining and developing a talented and diverse workforce which broadly reflects the community and citizens we serve. As such, we encourage applications from individuals from all genders, backgrounds and underrepresented groups. We will be happy to work with applicants requesting accommodation at any stage of the hiring process</w:t>
                            </w:r>
                            <w:r>
                              <w:rPr>
                                <w:rFonts w:ascii="Arial" w:hAnsi="Arial" w:cs="Arial"/>
                                <w:i/>
                                <w:sz w:val="20"/>
                                <w:szCs w:val="20"/>
                              </w:rPr>
                              <w:t>.</w:t>
                            </w:r>
                            <w:r>
                              <w:rPr>
                                <w:rFonts w:ascii="Arial" w:hAnsi="Arial" w:cs="Arial"/>
                                <w:iCs/>
                                <w:sz w:val="20"/>
                                <w:szCs w:val="20"/>
                              </w:rPr>
                              <w:t xml:space="preserve"> </w:t>
                            </w:r>
                          </w:p>
                          <w:p w:rsidR="00E1391B" w:rsidRPr="00604AFA" w:rsidRDefault="00E1391B" w:rsidP="007E5D50">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6.35pt;margin-top:79.5pt;width:553.5pt;height:47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" stroked="f">
                <v:textbox>
                  <w:txbxContent>
                    <w:p w:rsidR="00ED3BCC" w:rsidRDefault="00054040" w:rsidP="00BD5EC0">
                      <w:pPr>
                        <w:jc w:val="both"/>
                        <w:rPr>
                          <w:rFonts w:ascii="Arial" w:hAnsi="Arial" w:cs="Arial"/>
                          <w:sz w:val="20"/>
                          <w:szCs w:val="20"/>
                        </w:rPr>
                      </w:pPr>
                      <w:r>
                        <w:rPr>
                          <w:rFonts w:ascii="Arial" w:hAnsi="Arial" w:cs="Arial"/>
                          <w:sz w:val="20"/>
                          <w:szCs w:val="20"/>
                        </w:rPr>
                        <w:t xml:space="preserve">The City of Abbotsford’s </w:t>
                      </w:r>
                      <w:r w:rsidR="00ED3BCC">
                        <w:rPr>
                          <w:rFonts w:ascii="Arial" w:hAnsi="Arial" w:cs="Arial"/>
                          <w:sz w:val="20"/>
                          <w:szCs w:val="20"/>
                        </w:rPr>
                        <w:t>Parks, Recreation and Culture</w:t>
                      </w:r>
                      <w:r w:rsidR="004F2F60">
                        <w:rPr>
                          <w:rFonts w:ascii="Arial" w:hAnsi="Arial" w:cs="Arial"/>
                          <w:sz w:val="20"/>
                          <w:szCs w:val="20"/>
                        </w:rPr>
                        <w:t xml:space="preserve"> Department is looking for a seasoned </w:t>
                      </w:r>
                      <w:r w:rsidR="00ED3BCC">
                        <w:rPr>
                          <w:rFonts w:ascii="Arial" w:hAnsi="Arial" w:cs="Arial"/>
                          <w:sz w:val="20"/>
                          <w:szCs w:val="20"/>
                        </w:rPr>
                        <w:t>professional</w:t>
                      </w:r>
                      <w:r>
                        <w:rPr>
                          <w:rFonts w:ascii="Arial" w:hAnsi="Arial" w:cs="Arial"/>
                          <w:sz w:val="20"/>
                          <w:szCs w:val="20"/>
                        </w:rPr>
                        <w:t xml:space="preserve"> to join the</w:t>
                      </w:r>
                      <w:r w:rsidR="00ED3BCC">
                        <w:rPr>
                          <w:rFonts w:ascii="Arial" w:hAnsi="Arial" w:cs="Arial"/>
                          <w:sz w:val="20"/>
                          <w:szCs w:val="20"/>
                        </w:rPr>
                        <w:t>ir</w:t>
                      </w:r>
                      <w:r>
                        <w:rPr>
                          <w:rFonts w:ascii="Arial" w:hAnsi="Arial" w:cs="Arial"/>
                          <w:sz w:val="20"/>
                          <w:szCs w:val="20"/>
                        </w:rPr>
                        <w:t xml:space="preserve"> team</w:t>
                      </w:r>
                      <w:r w:rsidR="00ED3BCC">
                        <w:rPr>
                          <w:rFonts w:ascii="Arial" w:hAnsi="Arial" w:cs="Arial"/>
                          <w:sz w:val="20"/>
                          <w:szCs w:val="20"/>
                        </w:rPr>
                        <w:t xml:space="preserve"> as a</w:t>
                      </w:r>
                      <w:r w:rsidR="00837BD3">
                        <w:rPr>
                          <w:rFonts w:ascii="Arial" w:hAnsi="Arial" w:cs="Arial"/>
                          <w:sz w:val="20"/>
                          <w:szCs w:val="20"/>
                        </w:rPr>
                        <w:t xml:space="preserve"> </w:t>
                      </w:r>
                      <w:r w:rsidR="00ED3BCC">
                        <w:rPr>
                          <w:rFonts w:ascii="Arial" w:hAnsi="Arial" w:cs="Arial"/>
                          <w:sz w:val="20"/>
                          <w:szCs w:val="20"/>
                        </w:rPr>
                        <w:t>Park Planner</w:t>
                      </w:r>
                      <w:r w:rsidR="00B271C7">
                        <w:rPr>
                          <w:rFonts w:ascii="Arial" w:hAnsi="Arial" w:cs="Arial"/>
                          <w:sz w:val="20"/>
                          <w:szCs w:val="20"/>
                        </w:rPr>
                        <w:t xml:space="preserve"> &amp; </w:t>
                      </w:r>
                      <w:r w:rsidR="00ED3BCC">
                        <w:rPr>
                          <w:rFonts w:ascii="Arial" w:hAnsi="Arial" w:cs="Arial"/>
                          <w:sz w:val="20"/>
                          <w:szCs w:val="20"/>
                        </w:rPr>
                        <w:t>Designer</w:t>
                      </w:r>
                      <w:r>
                        <w:rPr>
                          <w:rFonts w:ascii="Arial" w:hAnsi="Arial" w:cs="Arial"/>
                          <w:sz w:val="20"/>
                          <w:szCs w:val="20"/>
                        </w:rPr>
                        <w:t xml:space="preserve">. Reporting to the </w:t>
                      </w:r>
                      <w:r w:rsidR="00ED3BCC">
                        <w:rPr>
                          <w:rFonts w:ascii="Arial" w:hAnsi="Arial" w:cs="Arial"/>
                          <w:sz w:val="20"/>
                          <w:szCs w:val="20"/>
                        </w:rPr>
                        <w:t>Park</w:t>
                      </w:r>
                      <w:r w:rsidR="00FD5799">
                        <w:rPr>
                          <w:rFonts w:ascii="Arial" w:hAnsi="Arial" w:cs="Arial"/>
                          <w:sz w:val="20"/>
                          <w:szCs w:val="20"/>
                        </w:rPr>
                        <w:t>s</w:t>
                      </w:r>
                      <w:r w:rsidR="00ED3BCC">
                        <w:rPr>
                          <w:rFonts w:ascii="Arial" w:hAnsi="Arial" w:cs="Arial"/>
                          <w:sz w:val="20"/>
                          <w:szCs w:val="20"/>
                        </w:rPr>
                        <w:t xml:space="preserve"> Planning</w:t>
                      </w:r>
                      <w:r w:rsidR="004F3346">
                        <w:rPr>
                          <w:rFonts w:ascii="Arial" w:hAnsi="Arial" w:cs="Arial"/>
                          <w:sz w:val="20"/>
                          <w:szCs w:val="20"/>
                        </w:rPr>
                        <w:t xml:space="preserve"> Manager</w:t>
                      </w:r>
                      <w:r>
                        <w:rPr>
                          <w:rFonts w:ascii="Arial" w:hAnsi="Arial" w:cs="Arial"/>
                          <w:sz w:val="20"/>
                          <w:szCs w:val="20"/>
                        </w:rPr>
                        <w:t xml:space="preserve">, you will </w:t>
                      </w:r>
                      <w:r w:rsidR="00ED3BCC">
                        <w:rPr>
                          <w:rFonts w:ascii="Arial" w:hAnsi="Arial" w:cs="Arial"/>
                          <w:sz w:val="20"/>
                          <w:szCs w:val="20"/>
                        </w:rPr>
                        <w:t>support the short and long term planning and development of parks</w:t>
                      </w:r>
                      <w:r w:rsidR="004F3346">
                        <w:rPr>
                          <w:rFonts w:ascii="Arial" w:hAnsi="Arial" w:cs="Arial"/>
                          <w:sz w:val="20"/>
                          <w:szCs w:val="20"/>
                        </w:rPr>
                        <w:t>, plazas, trails</w:t>
                      </w:r>
                      <w:r w:rsidR="00ED3BCC">
                        <w:rPr>
                          <w:rFonts w:ascii="Arial" w:hAnsi="Arial" w:cs="Arial"/>
                          <w:sz w:val="20"/>
                          <w:szCs w:val="20"/>
                        </w:rPr>
                        <w:t xml:space="preserve"> and other greenspace in Abbotsford.</w:t>
                      </w:r>
                    </w:p>
                    <w:p w:rsidR="001A13C4" w:rsidRDefault="00ED3BCC" w:rsidP="00BD5EC0">
                      <w:pPr>
                        <w:jc w:val="both"/>
                        <w:rPr>
                          <w:rFonts w:ascii="Arial" w:hAnsi="Arial" w:cs="Arial"/>
                          <w:sz w:val="20"/>
                          <w:szCs w:val="20"/>
                        </w:rPr>
                      </w:pPr>
                      <w:r w:rsidRPr="00972191">
                        <w:rPr>
                          <w:rFonts w:ascii="Arial" w:hAnsi="Arial" w:cs="Arial"/>
                          <w:sz w:val="20"/>
                          <w:szCs w:val="20"/>
                        </w:rPr>
                        <w:t>In this challenging role, you will u</w:t>
                      </w:r>
                      <w:r w:rsidR="004F3346">
                        <w:rPr>
                          <w:rFonts w:ascii="Arial" w:hAnsi="Arial" w:cs="Arial"/>
                          <w:sz w:val="20"/>
                          <w:szCs w:val="20"/>
                        </w:rPr>
                        <w:t>se</w:t>
                      </w:r>
                      <w:r w:rsidRPr="00972191">
                        <w:rPr>
                          <w:rFonts w:ascii="Arial" w:hAnsi="Arial" w:cs="Arial"/>
                          <w:sz w:val="20"/>
                          <w:szCs w:val="20"/>
                        </w:rPr>
                        <w:t xml:space="preserve"> your </w:t>
                      </w:r>
                      <w:r w:rsidR="004F3346">
                        <w:rPr>
                          <w:rFonts w:ascii="Arial" w:hAnsi="Arial" w:cs="Arial"/>
                          <w:sz w:val="20"/>
                          <w:szCs w:val="20"/>
                        </w:rPr>
                        <w:t>knowledge</w:t>
                      </w:r>
                      <w:r w:rsidR="00D26541">
                        <w:rPr>
                          <w:rFonts w:ascii="Arial" w:hAnsi="Arial" w:cs="Arial"/>
                          <w:sz w:val="20"/>
                          <w:szCs w:val="20"/>
                        </w:rPr>
                        <w:t xml:space="preserve">, experience and visual </w:t>
                      </w:r>
                      <w:r w:rsidR="00203F5E">
                        <w:rPr>
                          <w:rFonts w:ascii="Arial" w:hAnsi="Arial" w:cs="Arial"/>
                          <w:sz w:val="20"/>
                          <w:szCs w:val="20"/>
                        </w:rPr>
                        <w:t xml:space="preserve">communication skills </w:t>
                      </w:r>
                      <w:r w:rsidRPr="00972191">
                        <w:rPr>
                          <w:rFonts w:ascii="Arial" w:hAnsi="Arial" w:cs="Arial"/>
                          <w:sz w:val="20"/>
                          <w:szCs w:val="20"/>
                        </w:rPr>
                        <w:t xml:space="preserve">to develop conceptual plans and specifications, </w:t>
                      </w:r>
                      <w:r w:rsidR="004F3346">
                        <w:rPr>
                          <w:rFonts w:ascii="Arial" w:hAnsi="Arial" w:cs="Arial"/>
                          <w:sz w:val="20"/>
                          <w:szCs w:val="20"/>
                        </w:rPr>
                        <w:t xml:space="preserve">estimate pre-construction costs, </w:t>
                      </w:r>
                      <w:r w:rsidRPr="00972191">
                        <w:rPr>
                          <w:rFonts w:ascii="Arial" w:hAnsi="Arial" w:cs="Arial"/>
                          <w:sz w:val="20"/>
                          <w:szCs w:val="20"/>
                        </w:rPr>
                        <w:t xml:space="preserve">prepare contract documents </w:t>
                      </w:r>
                      <w:r w:rsidR="00203F5E">
                        <w:rPr>
                          <w:rFonts w:ascii="Arial" w:hAnsi="Arial" w:cs="Arial"/>
                          <w:sz w:val="20"/>
                          <w:szCs w:val="20"/>
                        </w:rPr>
                        <w:t xml:space="preserve">though procurement </w:t>
                      </w:r>
                      <w:r w:rsidRPr="00972191">
                        <w:rPr>
                          <w:rFonts w:ascii="Arial" w:hAnsi="Arial" w:cs="Arial"/>
                          <w:sz w:val="20"/>
                          <w:szCs w:val="20"/>
                        </w:rPr>
                        <w:t>and coordinate the</w:t>
                      </w:r>
                      <w:r w:rsidR="00CE602D">
                        <w:rPr>
                          <w:rFonts w:ascii="Arial" w:hAnsi="Arial" w:cs="Arial"/>
                          <w:sz w:val="20"/>
                          <w:szCs w:val="20"/>
                        </w:rPr>
                        <w:t xml:space="preserve"> design and </w:t>
                      </w:r>
                      <w:r w:rsidRPr="00972191">
                        <w:rPr>
                          <w:rFonts w:ascii="Arial" w:hAnsi="Arial" w:cs="Arial"/>
                          <w:sz w:val="20"/>
                          <w:szCs w:val="20"/>
                        </w:rPr>
                        <w:t>construction phase of park</w:t>
                      </w:r>
                      <w:r w:rsidR="00D26541">
                        <w:rPr>
                          <w:rFonts w:ascii="Arial" w:hAnsi="Arial" w:cs="Arial"/>
                          <w:sz w:val="20"/>
                          <w:szCs w:val="20"/>
                        </w:rPr>
                        <w:t xml:space="preserve"> and trail </w:t>
                      </w:r>
                      <w:r w:rsidRPr="00972191">
                        <w:rPr>
                          <w:rFonts w:ascii="Arial" w:hAnsi="Arial" w:cs="Arial"/>
                          <w:sz w:val="20"/>
                          <w:szCs w:val="20"/>
                        </w:rPr>
                        <w:t xml:space="preserve">development projects. </w:t>
                      </w:r>
                    </w:p>
                    <w:p w:rsidR="001A13C4" w:rsidRDefault="00ED3BCC" w:rsidP="00BD5EC0">
                      <w:pPr>
                        <w:jc w:val="both"/>
                        <w:rPr>
                          <w:rFonts w:ascii="Arial" w:hAnsi="Arial" w:cs="Arial"/>
                          <w:sz w:val="20"/>
                          <w:szCs w:val="20"/>
                        </w:rPr>
                      </w:pPr>
                      <w:r w:rsidRPr="00972191">
                        <w:rPr>
                          <w:rFonts w:ascii="Arial" w:hAnsi="Arial" w:cs="Arial"/>
                          <w:sz w:val="20"/>
                          <w:szCs w:val="20"/>
                        </w:rPr>
                        <w:t xml:space="preserve">You will </w:t>
                      </w:r>
                      <w:r w:rsidR="00CE602D">
                        <w:rPr>
                          <w:rFonts w:ascii="Arial" w:hAnsi="Arial" w:cs="Arial"/>
                          <w:sz w:val="20"/>
                          <w:szCs w:val="20"/>
                        </w:rPr>
                        <w:t xml:space="preserve">use your </w:t>
                      </w:r>
                      <w:r w:rsidR="004F3346">
                        <w:rPr>
                          <w:rFonts w:ascii="Arial" w:hAnsi="Arial" w:cs="Arial"/>
                          <w:sz w:val="20"/>
                          <w:szCs w:val="20"/>
                        </w:rPr>
                        <w:t>research</w:t>
                      </w:r>
                      <w:r w:rsidR="00CE602D">
                        <w:rPr>
                          <w:rFonts w:ascii="Arial" w:hAnsi="Arial" w:cs="Arial"/>
                          <w:sz w:val="20"/>
                          <w:szCs w:val="20"/>
                        </w:rPr>
                        <w:t xml:space="preserve">, data collection and analytical skills to assist with </w:t>
                      </w:r>
                      <w:r w:rsidR="004F3346">
                        <w:rPr>
                          <w:rFonts w:ascii="Arial" w:hAnsi="Arial" w:cs="Arial"/>
                          <w:sz w:val="20"/>
                          <w:szCs w:val="20"/>
                        </w:rPr>
                        <w:t>and</w:t>
                      </w:r>
                      <w:r w:rsidR="00CE602D">
                        <w:rPr>
                          <w:rFonts w:ascii="Arial" w:hAnsi="Arial" w:cs="Arial"/>
                          <w:sz w:val="20"/>
                          <w:szCs w:val="20"/>
                        </w:rPr>
                        <w:t xml:space="preserve">/or </w:t>
                      </w:r>
                      <w:r w:rsidRPr="00972191">
                        <w:rPr>
                          <w:rFonts w:ascii="Arial" w:hAnsi="Arial" w:cs="Arial"/>
                          <w:sz w:val="20"/>
                          <w:szCs w:val="20"/>
                        </w:rPr>
                        <w:t>prepare</w:t>
                      </w:r>
                      <w:r w:rsidR="00CE602D">
                        <w:rPr>
                          <w:rFonts w:ascii="Arial" w:hAnsi="Arial" w:cs="Arial"/>
                          <w:sz w:val="20"/>
                          <w:szCs w:val="20"/>
                        </w:rPr>
                        <w:t xml:space="preserve"> recommendations for </w:t>
                      </w:r>
                      <w:r w:rsidRPr="00972191">
                        <w:rPr>
                          <w:rFonts w:ascii="Arial" w:hAnsi="Arial" w:cs="Arial"/>
                          <w:sz w:val="20"/>
                          <w:szCs w:val="20"/>
                        </w:rPr>
                        <w:t xml:space="preserve">long term </w:t>
                      </w:r>
                      <w:r w:rsidR="004F3346">
                        <w:rPr>
                          <w:rFonts w:ascii="Arial" w:hAnsi="Arial" w:cs="Arial"/>
                          <w:sz w:val="20"/>
                          <w:szCs w:val="20"/>
                        </w:rPr>
                        <w:t xml:space="preserve">strategic </w:t>
                      </w:r>
                      <w:r w:rsidRPr="00972191">
                        <w:rPr>
                          <w:rFonts w:ascii="Arial" w:hAnsi="Arial" w:cs="Arial"/>
                          <w:sz w:val="20"/>
                          <w:szCs w:val="20"/>
                        </w:rPr>
                        <w:t xml:space="preserve">planning </w:t>
                      </w:r>
                      <w:r w:rsidR="004F3346">
                        <w:rPr>
                          <w:rFonts w:ascii="Arial" w:hAnsi="Arial" w:cs="Arial"/>
                          <w:sz w:val="20"/>
                          <w:szCs w:val="20"/>
                        </w:rPr>
                        <w:t>documents</w:t>
                      </w:r>
                      <w:r w:rsidR="00D26541">
                        <w:rPr>
                          <w:rFonts w:ascii="Arial" w:hAnsi="Arial" w:cs="Arial"/>
                          <w:sz w:val="20"/>
                          <w:szCs w:val="20"/>
                        </w:rPr>
                        <w:t xml:space="preserve"> </w:t>
                      </w:r>
                      <w:r w:rsidR="00CE602D">
                        <w:rPr>
                          <w:rFonts w:ascii="Arial" w:hAnsi="Arial" w:cs="Arial"/>
                          <w:sz w:val="20"/>
                          <w:szCs w:val="20"/>
                        </w:rPr>
                        <w:t>and update</w:t>
                      </w:r>
                      <w:r w:rsidR="00D26541">
                        <w:rPr>
                          <w:rFonts w:ascii="Arial" w:hAnsi="Arial" w:cs="Arial"/>
                          <w:sz w:val="20"/>
                          <w:szCs w:val="20"/>
                        </w:rPr>
                        <w:t xml:space="preserve">s to </w:t>
                      </w:r>
                      <w:r w:rsidR="00CE602D">
                        <w:rPr>
                          <w:rFonts w:ascii="Arial" w:hAnsi="Arial" w:cs="Arial"/>
                          <w:sz w:val="20"/>
                          <w:szCs w:val="20"/>
                        </w:rPr>
                        <w:t xml:space="preserve">existing parks related plans and policies, such as the </w:t>
                      </w:r>
                      <w:r w:rsidR="001A13C4" w:rsidRPr="00972191">
                        <w:rPr>
                          <w:rFonts w:ascii="Arial" w:hAnsi="Arial" w:cs="Arial"/>
                          <w:sz w:val="20"/>
                          <w:szCs w:val="20"/>
                        </w:rPr>
                        <w:t>Parks, Recreation and Culture Master Plan</w:t>
                      </w:r>
                      <w:r w:rsidR="00CE602D">
                        <w:rPr>
                          <w:rFonts w:ascii="Arial" w:hAnsi="Arial" w:cs="Arial"/>
                          <w:sz w:val="20"/>
                          <w:szCs w:val="20"/>
                        </w:rPr>
                        <w:t>.</w:t>
                      </w:r>
                    </w:p>
                    <w:p w:rsidR="00D26541" w:rsidRDefault="001A13C4" w:rsidP="00BD5EC0">
                      <w:pPr>
                        <w:jc w:val="both"/>
                        <w:rPr>
                          <w:rFonts w:ascii="Arial" w:hAnsi="Arial" w:cs="Arial"/>
                          <w:sz w:val="20"/>
                          <w:szCs w:val="20"/>
                        </w:rPr>
                      </w:pPr>
                      <w:r>
                        <w:rPr>
                          <w:rFonts w:ascii="Arial" w:hAnsi="Arial" w:cs="Arial"/>
                          <w:sz w:val="20"/>
                          <w:szCs w:val="20"/>
                        </w:rPr>
                        <w:t>Your familiarity with relevant bylaws, strategic plans and policies</w:t>
                      </w:r>
                      <w:r w:rsidR="00D26541">
                        <w:rPr>
                          <w:rFonts w:ascii="Arial" w:hAnsi="Arial" w:cs="Arial"/>
                          <w:sz w:val="20"/>
                          <w:szCs w:val="20"/>
                        </w:rPr>
                        <w:t>,</w:t>
                      </w:r>
                      <w:r>
                        <w:rPr>
                          <w:rFonts w:ascii="Arial" w:hAnsi="Arial" w:cs="Arial"/>
                          <w:sz w:val="20"/>
                          <w:szCs w:val="20"/>
                        </w:rPr>
                        <w:t xml:space="preserve"> </w:t>
                      </w:r>
                      <w:r w:rsidR="00D26541">
                        <w:rPr>
                          <w:rFonts w:ascii="Arial" w:hAnsi="Arial" w:cs="Arial"/>
                          <w:sz w:val="20"/>
                          <w:szCs w:val="20"/>
                        </w:rPr>
                        <w:t xml:space="preserve">and your ability to interpret engineering, architectural and landscape plans will be key </w:t>
                      </w:r>
                      <w:r>
                        <w:rPr>
                          <w:rFonts w:ascii="Arial" w:hAnsi="Arial" w:cs="Arial"/>
                          <w:sz w:val="20"/>
                          <w:szCs w:val="20"/>
                        </w:rPr>
                        <w:t>as you</w:t>
                      </w:r>
                      <w:r w:rsidR="00D26541">
                        <w:rPr>
                          <w:rFonts w:ascii="Arial" w:hAnsi="Arial" w:cs="Arial"/>
                          <w:sz w:val="20"/>
                          <w:szCs w:val="20"/>
                        </w:rPr>
                        <w:t xml:space="preserve"> </w:t>
                      </w:r>
                      <w:r w:rsidR="004F3346">
                        <w:rPr>
                          <w:rFonts w:ascii="Arial" w:hAnsi="Arial" w:cs="Arial"/>
                          <w:sz w:val="20"/>
                          <w:szCs w:val="20"/>
                        </w:rPr>
                        <w:t>work closely with the planning</w:t>
                      </w:r>
                      <w:r>
                        <w:rPr>
                          <w:rFonts w:ascii="Arial" w:hAnsi="Arial" w:cs="Arial"/>
                          <w:sz w:val="20"/>
                          <w:szCs w:val="20"/>
                        </w:rPr>
                        <w:t xml:space="preserve">, </w:t>
                      </w:r>
                      <w:r w:rsidR="004F3346">
                        <w:rPr>
                          <w:rFonts w:ascii="Arial" w:hAnsi="Arial" w:cs="Arial"/>
                          <w:sz w:val="20"/>
                          <w:szCs w:val="20"/>
                        </w:rPr>
                        <w:t>engineering</w:t>
                      </w:r>
                      <w:r>
                        <w:rPr>
                          <w:rFonts w:ascii="Arial" w:hAnsi="Arial" w:cs="Arial"/>
                          <w:sz w:val="20"/>
                          <w:szCs w:val="20"/>
                        </w:rPr>
                        <w:t xml:space="preserve"> and operations</w:t>
                      </w:r>
                      <w:r w:rsidR="004F3346">
                        <w:rPr>
                          <w:rFonts w:ascii="Arial" w:hAnsi="Arial" w:cs="Arial"/>
                          <w:sz w:val="20"/>
                          <w:szCs w:val="20"/>
                        </w:rPr>
                        <w:t xml:space="preserve"> departments to review and comment on development applications and technical drawings to ensure </w:t>
                      </w:r>
                      <w:r>
                        <w:rPr>
                          <w:rFonts w:ascii="Arial" w:hAnsi="Arial" w:cs="Arial"/>
                          <w:sz w:val="20"/>
                          <w:szCs w:val="20"/>
                        </w:rPr>
                        <w:t xml:space="preserve">parks requirements are being met. </w:t>
                      </w:r>
                    </w:p>
                    <w:p w:rsidR="00972191" w:rsidRPr="00972191" w:rsidRDefault="00D26541" w:rsidP="00BD5EC0">
                      <w:pPr>
                        <w:jc w:val="both"/>
                        <w:rPr>
                          <w:rFonts w:ascii="Arial" w:hAnsi="Arial" w:cs="Arial"/>
                          <w:sz w:val="20"/>
                          <w:szCs w:val="20"/>
                        </w:rPr>
                      </w:pPr>
                      <w:r>
                        <w:rPr>
                          <w:rFonts w:ascii="Arial" w:hAnsi="Arial" w:cs="Arial"/>
                          <w:sz w:val="20"/>
                          <w:szCs w:val="20"/>
                        </w:rPr>
                        <w:t>S</w:t>
                      </w:r>
                      <w:r w:rsidR="00ED3BCC" w:rsidRPr="00972191">
                        <w:rPr>
                          <w:rFonts w:ascii="Arial" w:hAnsi="Arial" w:cs="Arial"/>
                          <w:sz w:val="20"/>
                          <w:szCs w:val="20"/>
                        </w:rPr>
                        <w:t>trong</w:t>
                      </w:r>
                      <w:r w:rsidR="001A13C4">
                        <w:rPr>
                          <w:rFonts w:ascii="Arial" w:hAnsi="Arial" w:cs="Arial"/>
                          <w:sz w:val="20"/>
                          <w:szCs w:val="20"/>
                        </w:rPr>
                        <w:t xml:space="preserve"> verbal, written</w:t>
                      </w:r>
                      <w:r>
                        <w:rPr>
                          <w:rFonts w:ascii="Arial" w:hAnsi="Arial" w:cs="Arial"/>
                          <w:sz w:val="20"/>
                          <w:szCs w:val="20"/>
                        </w:rPr>
                        <w:t xml:space="preserve"> and </w:t>
                      </w:r>
                      <w:r w:rsidR="001A13C4">
                        <w:rPr>
                          <w:rFonts w:ascii="Arial" w:hAnsi="Arial" w:cs="Arial"/>
                          <w:sz w:val="20"/>
                          <w:szCs w:val="20"/>
                        </w:rPr>
                        <w:t xml:space="preserve">visual </w:t>
                      </w:r>
                      <w:r w:rsidR="00ED3BCC" w:rsidRPr="00972191">
                        <w:rPr>
                          <w:rFonts w:ascii="Arial" w:hAnsi="Arial" w:cs="Arial"/>
                          <w:sz w:val="20"/>
                          <w:szCs w:val="20"/>
                        </w:rPr>
                        <w:t xml:space="preserve">communication and relationship building skills </w:t>
                      </w:r>
                      <w:r>
                        <w:rPr>
                          <w:rFonts w:ascii="Arial" w:hAnsi="Arial" w:cs="Arial"/>
                          <w:sz w:val="20"/>
                          <w:szCs w:val="20"/>
                        </w:rPr>
                        <w:t>are essential as you</w:t>
                      </w:r>
                      <w:r w:rsidR="00ED3BCC" w:rsidRPr="00972191">
                        <w:rPr>
                          <w:rFonts w:ascii="Arial" w:hAnsi="Arial" w:cs="Arial"/>
                          <w:sz w:val="20"/>
                          <w:szCs w:val="20"/>
                        </w:rPr>
                        <w:t xml:space="preserve"> conduct public </w:t>
                      </w:r>
                      <w:r w:rsidR="001A13C4">
                        <w:rPr>
                          <w:rFonts w:ascii="Arial" w:hAnsi="Arial" w:cs="Arial"/>
                          <w:sz w:val="20"/>
                          <w:szCs w:val="20"/>
                        </w:rPr>
                        <w:t xml:space="preserve">engagement </w:t>
                      </w:r>
                      <w:r w:rsidR="00ED3BCC" w:rsidRPr="00972191">
                        <w:rPr>
                          <w:rFonts w:ascii="Arial" w:hAnsi="Arial" w:cs="Arial"/>
                          <w:sz w:val="20"/>
                          <w:szCs w:val="20"/>
                        </w:rPr>
                        <w:t>meetings</w:t>
                      </w:r>
                      <w:r w:rsidR="001A13C4">
                        <w:rPr>
                          <w:rFonts w:ascii="Arial" w:hAnsi="Arial" w:cs="Arial"/>
                          <w:sz w:val="20"/>
                          <w:szCs w:val="20"/>
                        </w:rPr>
                        <w:t>,</w:t>
                      </w:r>
                      <w:r w:rsidR="00ED3BCC" w:rsidRPr="00972191">
                        <w:rPr>
                          <w:rFonts w:ascii="Arial" w:hAnsi="Arial" w:cs="Arial"/>
                          <w:sz w:val="20"/>
                          <w:szCs w:val="20"/>
                        </w:rPr>
                        <w:t xml:space="preserve"> </w:t>
                      </w:r>
                      <w:r w:rsidR="00B4672A">
                        <w:rPr>
                          <w:rFonts w:ascii="Arial" w:hAnsi="Arial" w:cs="Arial"/>
                          <w:sz w:val="20"/>
                          <w:szCs w:val="20"/>
                        </w:rPr>
                        <w:t xml:space="preserve">collaborate </w:t>
                      </w:r>
                      <w:r w:rsidR="001A13C4">
                        <w:rPr>
                          <w:rFonts w:ascii="Arial" w:hAnsi="Arial" w:cs="Arial"/>
                          <w:sz w:val="20"/>
                          <w:szCs w:val="20"/>
                        </w:rPr>
                        <w:t>interdepartmentally</w:t>
                      </w:r>
                      <w:r w:rsidR="00B4672A">
                        <w:rPr>
                          <w:rFonts w:ascii="Arial" w:hAnsi="Arial" w:cs="Arial"/>
                          <w:sz w:val="20"/>
                          <w:szCs w:val="20"/>
                        </w:rPr>
                        <w:t xml:space="preserve">, liaise with consultants and contractors </w:t>
                      </w:r>
                      <w:r w:rsidR="00972191" w:rsidRPr="00972191">
                        <w:rPr>
                          <w:rFonts w:ascii="Arial" w:hAnsi="Arial" w:cs="Arial"/>
                          <w:sz w:val="20"/>
                          <w:szCs w:val="20"/>
                        </w:rPr>
                        <w:t>and</w:t>
                      </w:r>
                      <w:r w:rsidR="00ED3BCC" w:rsidRPr="00972191">
                        <w:rPr>
                          <w:rFonts w:ascii="Arial" w:hAnsi="Arial" w:cs="Arial"/>
                          <w:sz w:val="20"/>
                          <w:szCs w:val="20"/>
                        </w:rPr>
                        <w:t xml:space="preserve"> represent the department to a wide range of municipal agencies and public groups on parkland developm</w:t>
                      </w:r>
                      <w:r w:rsidR="00972191" w:rsidRPr="00972191">
                        <w:rPr>
                          <w:rFonts w:ascii="Arial" w:hAnsi="Arial" w:cs="Arial"/>
                          <w:sz w:val="20"/>
                          <w:szCs w:val="20"/>
                        </w:rPr>
                        <w:t>ent</w:t>
                      </w:r>
                      <w:r w:rsidR="00B4672A">
                        <w:rPr>
                          <w:rFonts w:ascii="Arial" w:hAnsi="Arial" w:cs="Arial"/>
                          <w:sz w:val="20"/>
                          <w:szCs w:val="20"/>
                        </w:rPr>
                        <w:t>, policy development</w:t>
                      </w:r>
                      <w:r w:rsidR="00972191" w:rsidRPr="00972191">
                        <w:rPr>
                          <w:rFonts w:ascii="Arial" w:hAnsi="Arial" w:cs="Arial"/>
                          <w:sz w:val="20"/>
                          <w:szCs w:val="20"/>
                        </w:rPr>
                        <w:t xml:space="preserve"> and related land use issues.</w:t>
                      </w:r>
                    </w:p>
                    <w:p w:rsidR="00054040" w:rsidRPr="00B271C7" w:rsidRDefault="00054040">
                      <w:pPr>
                        <w:rPr>
                          <w:rFonts w:ascii="Arial" w:hAnsi="Arial" w:cs="Arial"/>
                          <w:b/>
                          <w:sz w:val="20"/>
                          <w:szCs w:val="20"/>
                        </w:rPr>
                      </w:pPr>
                      <w:r w:rsidRPr="00E1391B">
                        <w:rPr>
                          <w:rFonts w:ascii="Arial" w:hAnsi="Arial" w:cs="Arial"/>
                          <w:b/>
                          <w:sz w:val="20"/>
                          <w:szCs w:val="20"/>
                        </w:rPr>
                        <w:t xml:space="preserve">In order </w:t>
                      </w:r>
                      <w:r w:rsidRPr="00B271C7">
                        <w:rPr>
                          <w:rFonts w:ascii="Arial" w:hAnsi="Arial" w:cs="Arial"/>
                          <w:b/>
                          <w:sz w:val="20"/>
                          <w:szCs w:val="20"/>
                        </w:rPr>
                        <w:t>to be considered for this position you must have:</w:t>
                      </w:r>
                    </w:p>
                    <w:p w:rsidR="00B271C7" w:rsidRDefault="00B271C7" w:rsidP="00604AFA">
                      <w:pPr>
                        <w:pStyle w:val="ListParagraph"/>
                        <w:numPr>
                          <w:ilvl w:val="0"/>
                          <w:numId w:val="2"/>
                        </w:numPr>
                        <w:tabs>
                          <w:tab w:val="left" w:pos="-720"/>
                        </w:tabs>
                        <w:spacing w:after="0"/>
                        <w:jc w:val="both"/>
                        <w:rPr>
                          <w:rFonts w:ascii="Arial" w:hAnsi="Arial" w:cs="Arial"/>
                          <w:sz w:val="20"/>
                          <w:szCs w:val="20"/>
                        </w:rPr>
                      </w:pPr>
                      <w:r>
                        <w:rPr>
                          <w:rFonts w:ascii="Arial" w:hAnsi="Arial" w:cs="Arial"/>
                          <w:sz w:val="20"/>
                          <w:szCs w:val="20"/>
                        </w:rPr>
                        <w:t xml:space="preserve">Degree in Landscape Architecture is preferred for this role, although candidates with a degree in Planning or other related discipline is also acceptable. </w:t>
                      </w:r>
                    </w:p>
                    <w:p w:rsidR="00604AFA" w:rsidRPr="00B271C7" w:rsidRDefault="00604AFA" w:rsidP="00604AFA">
                      <w:pPr>
                        <w:pStyle w:val="ListParagraph"/>
                        <w:numPr>
                          <w:ilvl w:val="0"/>
                          <w:numId w:val="2"/>
                        </w:numPr>
                        <w:tabs>
                          <w:tab w:val="left" w:pos="-720"/>
                        </w:tabs>
                        <w:spacing w:after="0"/>
                        <w:jc w:val="both"/>
                        <w:rPr>
                          <w:rFonts w:ascii="Arial" w:hAnsi="Arial" w:cs="Arial"/>
                          <w:sz w:val="20"/>
                          <w:szCs w:val="20"/>
                        </w:rPr>
                      </w:pPr>
                      <w:r w:rsidRPr="00B271C7">
                        <w:rPr>
                          <w:rFonts w:ascii="Arial" w:hAnsi="Arial" w:cs="Arial"/>
                          <w:sz w:val="20"/>
                          <w:szCs w:val="20"/>
                        </w:rPr>
                        <w:t xml:space="preserve">Five years’ related experience in </w:t>
                      </w:r>
                      <w:r w:rsidR="00B4672A" w:rsidRPr="00B271C7">
                        <w:rPr>
                          <w:rFonts w:ascii="Arial" w:hAnsi="Arial" w:cs="Arial"/>
                          <w:sz w:val="20"/>
                          <w:szCs w:val="20"/>
                        </w:rPr>
                        <w:t>the design and management of landscape construction projects from conception to completion</w:t>
                      </w:r>
                      <w:r w:rsidR="00D55F06" w:rsidRPr="00B271C7">
                        <w:rPr>
                          <w:rFonts w:ascii="Arial" w:hAnsi="Arial" w:cs="Arial"/>
                          <w:sz w:val="20"/>
                          <w:szCs w:val="20"/>
                        </w:rPr>
                        <w:t xml:space="preserve"> is preferred, and experience in urban or environmental planning is desired.</w:t>
                      </w:r>
                      <w:r w:rsidRPr="00B271C7">
                        <w:rPr>
                          <w:rFonts w:ascii="Arial" w:hAnsi="Arial" w:cs="Arial"/>
                          <w:sz w:val="20"/>
                          <w:szCs w:val="20"/>
                        </w:rPr>
                        <w:t xml:space="preserve"> </w:t>
                      </w:r>
                    </w:p>
                    <w:p w:rsidR="00BC6DF2" w:rsidRPr="00BC6DF2" w:rsidRDefault="00D55F06" w:rsidP="00604AFA">
                      <w:pPr>
                        <w:pStyle w:val="ListParagraph"/>
                        <w:numPr>
                          <w:ilvl w:val="0"/>
                          <w:numId w:val="2"/>
                        </w:numPr>
                        <w:tabs>
                          <w:tab w:val="left" w:pos="-720"/>
                        </w:tabs>
                        <w:spacing w:after="0"/>
                        <w:jc w:val="both"/>
                        <w:rPr>
                          <w:rFonts w:ascii="Arial" w:hAnsi="Arial" w:cs="Arial"/>
                          <w:sz w:val="20"/>
                          <w:szCs w:val="20"/>
                        </w:rPr>
                      </w:pPr>
                      <w:r w:rsidRPr="00B271C7">
                        <w:rPr>
                          <w:rFonts w:ascii="Arial" w:hAnsi="Arial" w:cs="Arial"/>
                          <w:sz w:val="20"/>
                          <w:szCs w:val="20"/>
                        </w:rPr>
                        <w:t>Registration in the British Columbia Society of Landscape Architects or membership in the BCSLA as an Intern with a commitment to become registered in an agreed</w:t>
                      </w:r>
                      <w:r w:rsidRPr="00BC6DF2">
                        <w:rPr>
                          <w:rFonts w:ascii="Arial" w:hAnsi="Arial" w:cs="Arial"/>
                          <w:sz w:val="20"/>
                          <w:szCs w:val="20"/>
                        </w:rPr>
                        <w:t xml:space="preserve"> upon time frame</w:t>
                      </w:r>
                      <w:r>
                        <w:rPr>
                          <w:rFonts w:ascii="Arial" w:hAnsi="Arial" w:cs="Arial"/>
                          <w:sz w:val="20"/>
                          <w:szCs w:val="20"/>
                        </w:rPr>
                        <w:t xml:space="preserve">, or </w:t>
                      </w:r>
                      <w:r w:rsidR="00BC6DF2" w:rsidRPr="00BC6DF2">
                        <w:rPr>
                          <w:rFonts w:ascii="Arial" w:hAnsi="Arial" w:cs="Arial"/>
                          <w:sz w:val="20"/>
                          <w:szCs w:val="20"/>
                        </w:rPr>
                        <w:t>Membership or eligibility for membersh</w:t>
                      </w:r>
                      <w:r w:rsidR="00604AFA">
                        <w:rPr>
                          <w:rFonts w:ascii="Arial" w:hAnsi="Arial" w:cs="Arial"/>
                          <w:sz w:val="20"/>
                          <w:szCs w:val="20"/>
                        </w:rPr>
                        <w:t>ip</w:t>
                      </w:r>
                      <w:r>
                        <w:rPr>
                          <w:rFonts w:ascii="Arial" w:hAnsi="Arial" w:cs="Arial"/>
                          <w:sz w:val="20"/>
                          <w:szCs w:val="20"/>
                        </w:rPr>
                        <w:t xml:space="preserve"> </w:t>
                      </w:r>
                      <w:r w:rsidR="00604AFA">
                        <w:rPr>
                          <w:rFonts w:ascii="Arial" w:hAnsi="Arial" w:cs="Arial"/>
                          <w:sz w:val="20"/>
                          <w:szCs w:val="20"/>
                        </w:rPr>
                        <w:t>in the Canadian Institute of</w:t>
                      </w:r>
                      <w:r w:rsidR="00BC6DF2" w:rsidRPr="00BC6DF2">
                        <w:rPr>
                          <w:rFonts w:ascii="Arial" w:hAnsi="Arial" w:cs="Arial"/>
                          <w:sz w:val="20"/>
                          <w:szCs w:val="20"/>
                        </w:rPr>
                        <w:t xml:space="preserve"> Planner</w:t>
                      </w:r>
                      <w:r>
                        <w:rPr>
                          <w:rFonts w:ascii="Arial" w:hAnsi="Arial" w:cs="Arial"/>
                          <w:sz w:val="20"/>
                          <w:szCs w:val="20"/>
                        </w:rPr>
                        <w:t>.</w:t>
                      </w:r>
                    </w:p>
                    <w:p w:rsidR="00272BAC" w:rsidRDefault="008D11CF" w:rsidP="00272BAC">
                      <w:pPr>
                        <w:pStyle w:val="ListParagraph"/>
                        <w:numPr>
                          <w:ilvl w:val="0"/>
                          <w:numId w:val="2"/>
                        </w:numPr>
                        <w:tabs>
                          <w:tab w:val="left" w:pos="-720"/>
                        </w:tabs>
                        <w:spacing w:after="0"/>
                        <w:jc w:val="both"/>
                        <w:rPr>
                          <w:rFonts w:ascii="Arial" w:hAnsi="Arial" w:cs="Arial"/>
                          <w:sz w:val="20"/>
                          <w:szCs w:val="20"/>
                        </w:rPr>
                      </w:pPr>
                      <w:r w:rsidRPr="00BC6DF2">
                        <w:rPr>
                          <w:rFonts w:ascii="Arial" w:hAnsi="Arial" w:cs="Arial"/>
                          <w:sz w:val="20"/>
                          <w:szCs w:val="20"/>
                        </w:rPr>
                        <w:t>B.C. Class 5 Driver</w:t>
                      </w:r>
                      <w:r w:rsidR="009D1AEF">
                        <w:rPr>
                          <w:rFonts w:ascii="Arial" w:hAnsi="Arial" w:cs="Arial"/>
                          <w:sz w:val="20"/>
                          <w:szCs w:val="20"/>
                        </w:rPr>
                        <w:t>’</w:t>
                      </w:r>
                      <w:r w:rsidRPr="00BC6DF2">
                        <w:rPr>
                          <w:rFonts w:ascii="Arial" w:hAnsi="Arial" w:cs="Arial"/>
                          <w:sz w:val="20"/>
                          <w:szCs w:val="20"/>
                        </w:rPr>
                        <w:t xml:space="preserve">s </w:t>
                      </w:r>
                      <w:r w:rsidR="00D55F06" w:rsidRPr="00BC6DF2">
                        <w:rPr>
                          <w:rFonts w:ascii="Arial" w:hAnsi="Arial" w:cs="Arial"/>
                          <w:sz w:val="20"/>
                          <w:szCs w:val="20"/>
                        </w:rPr>
                        <w:t>License</w:t>
                      </w:r>
                      <w:r w:rsidRPr="00BC6DF2">
                        <w:rPr>
                          <w:rFonts w:ascii="Arial" w:hAnsi="Arial" w:cs="Arial"/>
                          <w:sz w:val="20"/>
                          <w:szCs w:val="20"/>
                        </w:rPr>
                        <w:t>.</w:t>
                      </w:r>
                    </w:p>
                    <w:p w:rsidR="00D55F06" w:rsidRPr="00D55F06" w:rsidRDefault="00D55F06" w:rsidP="00D55F06">
                      <w:pPr>
                        <w:pStyle w:val="ListParagraph"/>
                        <w:tabs>
                          <w:tab w:val="left" w:pos="-720"/>
                        </w:tabs>
                        <w:spacing w:after="0"/>
                        <w:ind w:left="1080"/>
                        <w:jc w:val="both"/>
                        <w:rPr>
                          <w:rFonts w:ascii="Arial" w:hAnsi="Arial" w:cs="Arial"/>
                          <w:sz w:val="20"/>
                          <w:szCs w:val="20"/>
                        </w:rPr>
                      </w:pPr>
                    </w:p>
                    <w:p w:rsidR="007E5D50" w:rsidRDefault="00E1391B" w:rsidP="007E5D50">
                      <w:pPr>
                        <w:rPr>
                          <w:rFonts w:ascii="Arial" w:hAnsi="Arial" w:cs="Arial"/>
                          <w:sz w:val="20"/>
                          <w:szCs w:val="20"/>
                        </w:rPr>
                      </w:pPr>
                      <w:r>
                        <w:rPr>
                          <w:rFonts w:ascii="Arial" w:hAnsi="Arial" w:cs="Arial"/>
                          <w:sz w:val="20"/>
                          <w:szCs w:val="20"/>
                        </w:rPr>
                        <w:t>This position is unionized, CUPE Local 774, and the h</w:t>
                      </w:r>
                      <w:r w:rsidR="00837BD3">
                        <w:rPr>
                          <w:rFonts w:ascii="Arial" w:hAnsi="Arial" w:cs="Arial"/>
                          <w:sz w:val="20"/>
                          <w:szCs w:val="20"/>
                        </w:rPr>
                        <w:t>ourly rate of pay is from $47.10 to $55</w:t>
                      </w:r>
                      <w:r w:rsidR="00837BD3" w:rsidRPr="007E5D50">
                        <w:rPr>
                          <w:rFonts w:ascii="Arial" w:hAnsi="Arial" w:cs="Arial"/>
                          <w:sz w:val="20"/>
                          <w:szCs w:val="20"/>
                        </w:rPr>
                        <w:t>.38</w:t>
                      </w:r>
                      <w:r w:rsidR="00015804">
                        <w:rPr>
                          <w:rFonts w:ascii="Arial" w:hAnsi="Arial" w:cs="Arial"/>
                          <w:sz w:val="20"/>
                          <w:szCs w:val="20"/>
                        </w:rPr>
                        <w:t>.</w:t>
                      </w:r>
                    </w:p>
                    <w:p w:rsidR="007E5D50" w:rsidRPr="00BD5EC0" w:rsidRDefault="007E5D50" w:rsidP="007E5D50">
                      <w:pPr>
                        <w:pStyle w:val="NoSpacing"/>
                        <w:rPr>
                          <w:rStyle w:val="Hyperlink"/>
                          <w:rFonts w:ascii="Arial" w:hAnsi="Arial" w:cs="Arial"/>
                          <w:sz w:val="20"/>
                          <w:szCs w:val="20"/>
                        </w:rPr>
                      </w:pPr>
                      <w:r>
                        <w:rPr>
                          <w:rFonts w:ascii="Arial" w:hAnsi="Arial" w:cs="Arial"/>
                          <w:sz w:val="20"/>
                          <w:szCs w:val="20"/>
                        </w:rPr>
                        <w:t xml:space="preserve">To apply, please visit us online at: </w:t>
                      </w:r>
                      <w:r w:rsidR="00BD5EC0">
                        <w:rPr>
                          <w:rFonts w:ascii="Arial" w:hAnsi="Arial" w:cs="Arial"/>
                          <w:sz w:val="20"/>
                          <w:szCs w:val="20"/>
                        </w:rPr>
                        <w:fldChar w:fldCharType="begin"/>
                      </w:r>
                      <w:r w:rsidR="00BD5EC0">
                        <w:rPr>
                          <w:rFonts w:ascii="Arial" w:hAnsi="Arial" w:cs="Arial"/>
                          <w:sz w:val="20"/>
                          <w:szCs w:val="20"/>
                        </w:rPr>
                        <w:instrText xml:space="preserve"> HYPERLINK "http://clients.njoyn.com/CL3/xweb/xweb.asp?clid=55227&amp;page=jobdetails&amp;jobid=J0324-0196&amp;BRID=EX269212&amp;SBDID=20886&amp;LANG=1" </w:instrText>
                      </w:r>
                      <w:r w:rsidR="00BD5EC0">
                        <w:rPr>
                          <w:rFonts w:ascii="Arial" w:hAnsi="Arial" w:cs="Arial"/>
                          <w:sz w:val="20"/>
                          <w:szCs w:val="20"/>
                        </w:rPr>
                      </w:r>
                      <w:r w:rsidR="00BD5EC0">
                        <w:rPr>
                          <w:rFonts w:ascii="Arial" w:hAnsi="Arial" w:cs="Arial"/>
                          <w:sz w:val="20"/>
                          <w:szCs w:val="20"/>
                        </w:rPr>
                        <w:fldChar w:fldCharType="separate"/>
                      </w:r>
                      <w:r w:rsidRPr="00BD5EC0">
                        <w:rPr>
                          <w:rStyle w:val="Hyperlink"/>
                          <w:rFonts w:ascii="Arial" w:hAnsi="Arial" w:cs="Arial"/>
                          <w:sz w:val="20"/>
                          <w:szCs w:val="20"/>
                        </w:rPr>
                        <w:t>www.abbotsford.ca/careers</w:t>
                      </w:r>
                    </w:p>
                    <w:p w:rsidR="007E5D50" w:rsidRDefault="00BD5EC0" w:rsidP="007E5D50">
                      <w:pPr>
                        <w:pStyle w:val="NoSpacing"/>
                        <w:rPr>
                          <w:rFonts w:ascii="Arial" w:hAnsi="Arial" w:cs="Arial"/>
                          <w:b/>
                          <w:spacing w:val="-4"/>
                          <w:sz w:val="20"/>
                          <w:szCs w:val="20"/>
                        </w:rPr>
                      </w:pPr>
                      <w:r>
                        <w:rPr>
                          <w:rFonts w:ascii="Arial" w:hAnsi="Arial" w:cs="Arial"/>
                          <w:sz w:val="20"/>
                          <w:szCs w:val="20"/>
                        </w:rPr>
                        <w:fldChar w:fldCharType="end"/>
                      </w:r>
                      <w:bookmarkStart w:id="1" w:name="_GoBack"/>
                      <w:bookmarkEnd w:id="1"/>
                    </w:p>
                    <w:p w:rsidR="007E5D50" w:rsidRDefault="00D6633D" w:rsidP="007E5D50">
                      <w:pPr>
                        <w:pStyle w:val="NoSpacing"/>
                        <w:rPr>
                          <w:rFonts w:ascii="Arial" w:hAnsi="Arial" w:cs="Arial"/>
                          <w:b/>
                          <w:spacing w:val="-4"/>
                          <w:sz w:val="20"/>
                          <w:szCs w:val="20"/>
                        </w:rPr>
                      </w:pPr>
                      <w:r>
                        <w:rPr>
                          <w:rFonts w:ascii="Arial" w:hAnsi="Arial" w:cs="Arial"/>
                          <w:b/>
                          <w:spacing w:val="-4"/>
                          <w:sz w:val="20"/>
                          <w:szCs w:val="20"/>
                        </w:rPr>
                        <w:t xml:space="preserve">Closing Date: </w:t>
                      </w:r>
                      <w:r w:rsidR="00B271C7">
                        <w:rPr>
                          <w:rFonts w:ascii="Arial" w:hAnsi="Arial" w:cs="Arial"/>
                          <w:b/>
                          <w:spacing w:val="-4"/>
                          <w:sz w:val="20"/>
                          <w:szCs w:val="20"/>
                        </w:rPr>
                        <w:t xml:space="preserve">May </w:t>
                      </w:r>
                      <w:r w:rsidR="002463A8">
                        <w:rPr>
                          <w:rFonts w:ascii="Arial" w:hAnsi="Arial" w:cs="Arial"/>
                          <w:b/>
                          <w:spacing w:val="-4"/>
                          <w:sz w:val="20"/>
                          <w:szCs w:val="20"/>
                        </w:rPr>
                        <w:t>9</w:t>
                      </w:r>
                      <w:r w:rsidR="00272BAC">
                        <w:rPr>
                          <w:rFonts w:ascii="Arial" w:hAnsi="Arial" w:cs="Arial"/>
                          <w:b/>
                          <w:spacing w:val="-4"/>
                          <w:sz w:val="20"/>
                          <w:szCs w:val="20"/>
                        </w:rPr>
                        <w:t>, 2024</w:t>
                      </w:r>
                    </w:p>
                    <w:p w:rsidR="007E5D50" w:rsidRDefault="007E5D50" w:rsidP="007E5D50">
                      <w:pPr>
                        <w:pStyle w:val="NoSpacing"/>
                        <w:rPr>
                          <w:rFonts w:ascii="Arial" w:hAnsi="Arial" w:cs="Arial"/>
                          <w:b/>
                          <w:spacing w:val="-4"/>
                          <w:sz w:val="20"/>
                          <w:szCs w:val="20"/>
                        </w:rPr>
                      </w:pPr>
                    </w:p>
                    <w:p w:rsidR="007E5D50" w:rsidRPr="007E5D50" w:rsidRDefault="007E5D50" w:rsidP="007E5D50">
                      <w:pPr>
                        <w:pStyle w:val="NoSpacing"/>
                        <w:rPr>
                          <w:rFonts w:ascii="Arial" w:hAnsi="Arial" w:cs="Arial"/>
                          <w:b/>
                          <w:spacing w:val="-4"/>
                          <w:sz w:val="20"/>
                          <w:szCs w:val="20"/>
                        </w:rPr>
                      </w:pPr>
                      <w:r>
                        <w:rPr>
                          <w:rFonts w:ascii="Arial" w:hAnsi="Arial" w:cs="Arial"/>
                          <w:iCs/>
                          <w:sz w:val="20"/>
                          <w:szCs w:val="20"/>
                        </w:rPr>
                        <w:t>The City of Abbotsford is committed to creating a workplace that fosters a culture of diversity and inclusion by attracting, retaining and developing a talented and diverse workforce which broadly reflects the community and citizens we serve. As such, we encourage applications from individuals from all genders, backgrounds and underrepresented groups. We will be happy to work with applicants requesting accommodation at any stage of the hiring process</w:t>
                      </w:r>
                      <w:r>
                        <w:rPr>
                          <w:rFonts w:ascii="Arial" w:hAnsi="Arial" w:cs="Arial"/>
                          <w:i/>
                          <w:sz w:val="20"/>
                          <w:szCs w:val="20"/>
                        </w:rPr>
                        <w:t>.</w:t>
                      </w:r>
                      <w:r>
                        <w:rPr>
                          <w:rFonts w:ascii="Arial" w:hAnsi="Arial" w:cs="Arial"/>
                          <w:iCs/>
                          <w:sz w:val="20"/>
                          <w:szCs w:val="20"/>
                        </w:rPr>
                        <w:t xml:space="preserve"> </w:t>
                      </w:r>
                    </w:p>
                    <w:p w:rsidR="00E1391B" w:rsidRPr="00604AFA" w:rsidRDefault="00E1391B" w:rsidP="007E5D50">
                      <w:pPr>
                        <w:rPr>
                          <w:rFonts w:ascii="Arial" w:hAnsi="Arial" w:cs="Arial"/>
                          <w:sz w:val="20"/>
                          <w:szCs w:val="20"/>
                        </w:rPr>
                      </w:pPr>
                    </w:p>
                  </w:txbxContent>
                </v:textbox>
              </v:shape>
            </w:pict>
          </mc:Fallback>
        </mc:AlternateContent>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p>
    <w:sectPr w:rsidR="00A4301A" w:rsidSect="004A10CA">
      <w:headerReference w:type="default" r:id="rId8"/>
      <w:pgSz w:w="12240" w:h="15840"/>
      <w:pgMar w:top="15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B40" w:rsidRDefault="00F85B40" w:rsidP="00A4301A">
      <w:pPr>
        <w:spacing w:after="0" w:line="240" w:lineRule="auto"/>
      </w:pPr>
      <w:r>
        <w:separator/>
      </w:r>
    </w:p>
  </w:endnote>
  <w:endnote w:type="continuationSeparator" w:id="0">
    <w:p w:rsidR="00F85B40" w:rsidRDefault="00F85B40" w:rsidP="00A4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B40" w:rsidRDefault="00F85B40" w:rsidP="00A4301A">
      <w:pPr>
        <w:spacing w:after="0" w:line="240" w:lineRule="auto"/>
      </w:pPr>
      <w:r>
        <w:separator/>
      </w:r>
    </w:p>
  </w:footnote>
  <w:footnote w:type="continuationSeparator" w:id="0">
    <w:p w:rsidR="00F85B40" w:rsidRDefault="00F85B40" w:rsidP="00A43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01A" w:rsidRDefault="00A4301A">
    <w:pPr>
      <w:pStyle w:val="Header"/>
    </w:pPr>
    <w:r>
      <w:rPr>
        <w:noProof/>
      </w:rPr>
      <w:drawing>
        <wp:anchor distT="0" distB="0" distL="114300" distR="114300" simplePos="0" relativeHeight="251658240" behindDoc="1" locked="0" layoutInCell="1" allowOverlap="1" wp14:anchorId="4E3845A3" wp14:editId="5FD467B6">
          <wp:simplePos x="0" y="0"/>
          <wp:positionH relativeFrom="column">
            <wp:posOffset>-698500</wp:posOffset>
          </wp:positionH>
          <wp:positionV relativeFrom="paragraph">
            <wp:posOffset>-177800</wp:posOffset>
          </wp:positionV>
          <wp:extent cx="7306053" cy="9454893"/>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ment-Ad-template-_General_Bylaw-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6053" cy="9454893"/>
                  </a:xfrm>
                  <a:prstGeom prst="rect">
                    <a:avLst/>
                  </a:prstGeom>
                </pic:spPr>
              </pic:pic>
            </a:graphicData>
          </a:graphic>
          <wp14:sizeRelH relativeFrom="page">
            <wp14:pctWidth>0</wp14:pctWidth>
          </wp14:sizeRelH>
          <wp14:sizeRelV relativeFrom="page">
            <wp14:pctHeight>0</wp14:pctHeight>
          </wp14:sizeRelV>
        </wp:anchor>
      </w:drawing>
    </w:r>
  </w:p>
  <w:p w:rsidR="00A4301A" w:rsidRDefault="00A43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A2831"/>
    <w:multiLevelType w:val="hybridMultilevel"/>
    <w:tmpl w:val="54DC0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D91537"/>
    <w:multiLevelType w:val="hybridMultilevel"/>
    <w:tmpl w:val="0EDA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1A"/>
    <w:rsid w:val="00015804"/>
    <w:rsid w:val="00054040"/>
    <w:rsid w:val="000B0278"/>
    <w:rsid w:val="000D532C"/>
    <w:rsid w:val="001A13C4"/>
    <w:rsid w:val="00203F5E"/>
    <w:rsid w:val="0021679A"/>
    <w:rsid w:val="002271FF"/>
    <w:rsid w:val="002463A8"/>
    <w:rsid w:val="00272BAC"/>
    <w:rsid w:val="002F7F5E"/>
    <w:rsid w:val="003168D2"/>
    <w:rsid w:val="00336A2A"/>
    <w:rsid w:val="00344084"/>
    <w:rsid w:val="003712DA"/>
    <w:rsid w:val="003A0795"/>
    <w:rsid w:val="00454FC2"/>
    <w:rsid w:val="004611B1"/>
    <w:rsid w:val="004A10CA"/>
    <w:rsid w:val="004A5645"/>
    <w:rsid w:val="004F2F60"/>
    <w:rsid w:val="004F3346"/>
    <w:rsid w:val="00550571"/>
    <w:rsid w:val="005B2C32"/>
    <w:rsid w:val="00604AFA"/>
    <w:rsid w:val="006071EC"/>
    <w:rsid w:val="00621518"/>
    <w:rsid w:val="00623E2B"/>
    <w:rsid w:val="00637196"/>
    <w:rsid w:val="006C5771"/>
    <w:rsid w:val="006D5476"/>
    <w:rsid w:val="00783597"/>
    <w:rsid w:val="007D225A"/>
    <w:rsid w:val="007E0541"/>
    <w:rsid w:val="007E5D50"/>
    <w:rsid w:val="00837BD3"/>
    <w:rsid w:val="00851321"/>
    <w:rsid w:val="00884A21"/>
    <w:rsid w:val="00891649"/>
    <w:rsid w:val="008C3B14"/>
    <w:rsid w:val="008C4EEA"/>
    <w:rsid w:val="008D11CF"/>
    <w:rsid w:val="008F38DF"/>
    <w:rsid w:val="00901CDD"/>
    <w:rsid w:val="00911EE1"/>
    <w:rsid w:val="00940B6E"/>
    <w:rsid w:val="00957615"/>
    <w:rsid w:val="00972191"/>
    <w:rsid w:val="009A16F0"/>
    <w:rsid w:val="009D1AEF"/>
    <w:rsid w:val="009F4C4B"/>
    <w:rsid w:val="00A4301A"/>
    <w:rsid w:val="00A67721"/>
    <w:rsid w:val="00B21673"/>
    <w:rsid w:val="00B271C7"/>
    <w:rsid w:val="00B31735"/>
    <w:rsid w:val="00B4672A"/>
    <w:rsid w:val="00B50DF0"/>
    <w:rsid w:val="00BC5A9B"/>
    <w:rsid w:val="00BC6DF2"/>
    <w:rsid w:val="00BD5EC0"/>
    <w:rsid w:val="00C15EEA"/>
    <w:rsid w:val="00C84815"/>
    <w:rsid w:val="00CA1C8B"/>
    <w:rsid w:val="00CE602D"/>
    <w:rsid w:val="00D26541"/>
    <w:rsid w:val="00D55F06"/>
    <w:rsid w:val="00D6633D"/>
    <w:rsid w:val="00DB7C28"/>
    <w:rsid w:val="00DF674E"/>
    <w:rsid w:val="00E1391B"/>
    <w:rsid w:val="00E14437"/>
    <w:rsid w:val="00E23D03"/>
    <w:rsid w:val="00ED3BCC"/>
    <w:rsid w:val="00F17051"/>
    <w:rsid w:val="00F22DDB"/>
    <w:rsid w:val="00F359CB"/>
    <w:rsid w:val="00F53D25"/>
    <w:rsid w:val="00F85B40"/>
    <w:rsid w:val="00FD5799"/>
    <w:rsid w:val="00FF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1877B5-B4D7-455E-9E58-DBF4A6F8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01A"/>
  </w:style>
  <w:style w:type="paragraph" w:styleId="Footer">
    <w:name w:val="footer"/>
    <w:basedOn w:val="Normal"/>
    <w:link w:val="FooterChar"/>
    <w:uiPriority w:val="99"/>
    <w:unhideWhenUsed/>
    <w:rsid w:val="00A43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01A"/>
  </w:style>
  <w:style w:type="paragraph" w:styleId="BalloonText">
    <w:name w:val="Balloon Text"/>
    <w:basedOn w:val="Normal"/>
    <w:link w:val="BalloonTextChar"/>
    <w:uiPriority w:val="99"/>
    <w:semiHidden/>
    <w:unhideWhenUsed/>
    <w:rsid w:val="00A4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01A"/>
    <w:rPr>
      <w:rFonts w:ascii="Tahoma" w:hAnsi="Tahoma" w:cs="Tahoma"/>
      <w:sz w:val="16"/>
      <w:szCs w:val="16"/>
    </w:rPr>
  </w:style>
  <w:style w:type="paragraph" w:styleId="ListParagraph">
    <w:name w:val="List Paragraph"/>
    <w:basedOn w:val="Normal"/>
    <w:uiPriority w:val="34"/>
    <w:qFormat/>
    <w:rsid w:val="00054040"/>
    <w:pPr>
      <w:ind w:left="720"/>
      <w:contextualSpacing/>
    </w:pPr>
  </w:style>
  <w:style w:type="character" w:styleId="Hyperlink">
    <w:name w:val="Hyperlink"/>
    <w:basedOn w:val="DefaultParagraphFont"/>
    <w:uiPriority w:val="99"/>
    <w:unhideWhenUsed/>
    <w:rsid w:val="00E1391B"/>
    <w:rPr>
      <w:color w:val="0000FF" w:themeColor="hyperlink"/>
      <w:u w:val="single"/>
    </w:rPr>
  </w:style>
  <w:style w:type="paragraph" w:styleId="Revision">
    <w:name w:val="Revision"/>
    <w:hidden/>
    <w:uiPriority w:val="99"/>
    <w:semiHidden/>
    <w:rsid w:val="00FD5799"/>
    <w:pPr>
      <w:spacing w:after="0" w:line="240" w:lineRule="auto"/>
    </w:pPr>
  </w:style>
  <w:style w:type="paragraph" w:customStyle="1" w:styleId="Default">
    <w:name w:val="Default"/>
    <w:rsid w:val="00604AF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E5D50"/>
    <w:pPr>
      <w:spacing w:after="0" w:line="240" w:lineRule="auto"/>
    </w:pPr>
  </w:style>
  <w:style w:type="character" w:styleId="UnresolvedMention">
    <w:name w:val="Unresolved Mention"/>
    <w:basedOn w:val="DefaultParagraphFont"/>
    <w:uiPriority w:val="99"/>
    <w:semiHidden/>
    <w:unhideWhenUsed/>
    <w:rsid w:val="00BD5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0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40C0-B967-471F-8F1D-FFDA451F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City of Abbotsford</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Livingstone</dc:creator>
  <cp:lastModifiedBy>Christine Paek</cp:lastModifiedBy>
  <cp:revision>3</cp:revision>
  <dcterms:created xsi:type="dcterms:W3CDTF">2024-04-25T15:53:00Z</dcterms:created>
  <dcterms:modified xsi:type="dcterms:W3CDTF">2024-04-25T15:53:00Z</dcterms:modified>
</cp:coreProperties>
</file>