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AAA8D" w14:textId="5B237B7D" w:rsidR="007E7646" w:rsidRPr="007539D4" w:rsidRDefault="00A75AE8" w:rsidP="007E7646">
      <w:pPr>
        <w:rPr>
          <w:rFonts w:ascii="Verdana" w:hAnsi="Verdana" w:cs="Arial"/>
          <w:i/>
        </w:rPr>
      </w:pPr>
      <w:r w:rsidRPr="007539D4">
        <w:rPr>
          <w:rFonts w:ascii="Verdana" w:hAnsi="Verdana" w:cs="Arial"/>
          <w:b/>
          <w:i/>
        </w:rPr>
        <w:t>WhiteWater</w:t>
      </w:r>
      <w:r w:rsidRPr="007539D4">
        <w:rPr>
          <w:rFonts w:ascii="Verdana" w:hAnsi="Verdana" w:cs="Arial"/>
          <w:i/>
        </w:rPr>
        <w:t xml:space="preserve"> brings the fun as The ORIGINAL Waterpark &amp; Attractions Company. Since 1980, WhiteWater has grown from a successful waterpark operation into a thriving designer and manufacturer of ORIGINAL attractions. WhiteWater’s team is ORIGINAL, seriously fun and innovative. They think outside-the-pool, create the newest, coolest attractions and supply the world’s most memorable, ‘WOW that made my day!’ experiences! Headquartered in Richmond, BC, WhiteWater West Industries Ltd. has over 30 years of award-winning expertise, 550+ employees and 20 offices worldwide.</w:t>
      </w:r>
    </w:p>
    <w:p w14:paraId="087FD22F" w14:textId="679D7BB7" w:rsidR="007539D4" w:rsidRPr="007539D4" w:rsidRDefault="007539D4" w:rsidP="007E7646">
      <w:pPr>
        <w:rPr>
          <w:rFonts w:ascii="Verdana" w:hAnsi="Verdana" w:cs="Arial"/>
          <w:i/>
        </w:rPr>
      </w:pPr>
    </w:p>
    <w:p w14:paraId="1B31FC01" w14:textId="2EE8E01F" w:rsidR="007539D4" w:rsidRPr="007539D4" w:rsidRDefault="007539D4" w:rsidP="007E7646">
      <w:pPr>
        <w:rPr>
          <w:rFonts w:ascii="Verdana" w:hAnsi="Verdana" w:cs="Arial"/>
          <w:i/>
        </w:rPr>
      </w:pPr>
      <w:bookmarkStart w:id="0" w:name="_GoBack"/>
      <w:r w:rsidRPr="007539D4">
        <w:rPr>
          <w:rFonts w:ascii="Verdana" w:hAnsi="Verdana" w:cs="Arial"/>
          <w:i/>
        </w:rPr>
        <w:t>At WhiteWater, we celebrate our diversity and highly value our employees. Our uniqueness is what makes us a creative, energetic, fast paced and innovative company. We are an exciting business in a unique international industry that promotes a flexible and positive work environment. We empower our employees with new technologies, and the latitude to do their best work. We have a business casual dress code, collaborative, open door environment and acknowledge the need for work-life balance.</w:t>
      </w:r>
    </w:p>
    <w:bookmarkEnd w:id="0"/>
    <w:p w14:paraId="20AAAA8E" w14:textId="77777777" w:rsidR="00CC20B2" w:rsidRPr="007539D4" w:rsidRDefault="00CC20B2" w:rsidP="00CC20B2">
      <w:pPr>
        <w:ind w:left="1710" w:hanging="1710"/>
        <w:jc w:val="both"/>
        <w:rPr>
          <w:rFonts w:ascii="Verdana" w:hAnsi="Verdana" w:cs="Arial"/>
          <w:b/>
        </w:rPr>
      </w:pPr>
    </w:p>
    <w:p w14:paraId="20AAAA8F" w14:textId="40631BDD" w:rsidR="00CC20B2" w:rsidRPr="007539D4" w:rsidRDefault="00CC20B2" w:rsidP="00CC20B2">
      <w:pPr>
        <w:ind w:left="1710" w:hanging="1710"/>
        <w:jc w:val="both"/>
        <w:rPr>
          <w:rFonts w:ascii="Verdana" w:hAnsi="Verdana" w:cs="Arial"/>
        </w:rPr>
      </w:pPr>
      <w:r w:rsidRPr="007539D4">
        <w:rPr>
          <w:rFonts w:ascii="Verdana" w:hAnsi="Verdana" w:cs="Arial"/>
          <w:b/>
        </w:rPr>
        <w:t>POSITION:</w:t>
      </w:r>
      <w:r w:rsidRPr="007539D4">
        <w:rPr>
          <w:rFonts w:ascii="Verdana" w:hAnsi="Verdana" w:cs="Arial"/>
        </w:rPr>
        <w:tab/>
      </w:r>
      <w:r w:rsidR="00C95B3A" w:rsidRPr="007539D4">
        <w:rPr>
          <w:rFonts w:ascii="Verdana" w:hAnsi="Verdana" w:cs="Arial"/>
        </w:rPr>
        <w:t xml:space="preserve">Senior Waterpark </w:t>
      </w:r>
      <w:r w:rsidRPr="007539D4">
        <w:rPr>
          <w:rFonts w:ascii="Verdana" w:hAnsi="Verdana" w:cs="Arial"/>
        </w:rPr>
        <w:t>Designer</w:t>
      </w:r>
      <w:r w:rsidR="00765DE4">
        <w:rPr>
          <w:rFonts w:ascii="Verdana" w:hAnsi="Verdana" w:cs="Arial"/>
        </w:rPr>
        <w:t xml:space="preserve"> (Landscape Architect / Architect)</w:t>
      </w:r>
    </w:p>
    <w:p w14:paraId="20AAAA91" w14:textId="77777777" w:rsidR="00CC20B2" w:rsidRPr="007539D4" w:rsidRDefault="00CC20B2" w:rsidP="00CC20B2">
      <w:pPr>
        <w:ind w:left="1710" w:hanging="1710"/>
        <w:jc w:val="both"/>
        <w:rPr>
          <w:rFonts w:ascii="Verdana" w:hAnsi="Verdana" w:cs="Arial"/>
        </w:rPr>
      </w:pPr>
      <w:r w:rsidRPr="007539D4">
        <w:rPr>
          <w:rFonts w:ascii="Verdana" w:hAnsi="Verdana" w:cs="Arial"/>
          <w:b/>
        </w:rPr>
        <w:t>DEPARTMENT:</w:t>
      </w:r>
      <w:r w:rsidRPr="007539D4">
        <w:rPr>
          <w:rFonts w:ascii="Verdana" w:hAnsi="Verdana" w:cs="Arial"/>
        </w:rPr>
        <w:tab/>
        <w:t>Architecture</w:t>
      </w:r>
    </w:p>
    <w:p w14:paraId="20AAAA93" w14:textId="2FAA9988" w:rsidR="00CC20B2" w:rsidRDefault="00CC20B2" w:rsidP="00CC20B2">
      <w:pPr>
        <w:ind w:left="1710" w:hanging="1710"/>
        <w:jc w:val="both"/>
        <w:rPr>
          <w:rFonts w:ascii="Verdana" w:hAnsi="Verdana" w:cs="Arial"/>
        </w:rPr>
      </w:pPr>
      <w:r w:rsidRPr="007539D4">
        <w:rPr>
          <w:rFonts w:ascii="Verdana" w:hAnsi="Verdana" w:cs="Arial"/>
          <w:b/>
        </w:rPr>
        <w:t>REPORTS TO:</w:t>
      </w:r>
      <w:r w:rsidRPr="007539D4">
        <w:rPr>
          <w:rFonts w:ascii="Verdana" w:hAnsi="Verdana" w:cs="Arial"/>
        </w:rPr>
        <w:tab/>
        <w:t xml:space="preserve">Director of </w:t>
      </w:r>
      <w:r w:rsidR="00C95B3A" w:rsidRPr="007539D4">
        <w:rPr>
          <w:rFonts w:ascii="Verdana" w:hAnsi="Verdana" w:cs="Arial"/>
        </w:rPr>
        <w:t>Design</w:t>
      </w:r>
    </w:p>
    <w:p w14:paraId="1CA47ECA" w14:textId="35985E00" w:rsidR="00FF2D23" w:rsidRPr="007539D4" w:rsidRDefault="00FF2D23" w:rsidP="00CC20B2">
      <w:pPr>
        <w:ind w:left="1710" w:hanging="1710"/>
        <w:jc w:val="both"/>
        <w:rPr>
          <w:rFonts w:ascii="Verdana" w:hAnsi="Verdana" w:cs="Arial"/>
        </w:rPr>
      </w:pPr>
      <w:r w:rsidRPr="00FF2D23">
        <w:rPr>
          <w:rFonts w:ascii="Verdana" w:hAnsi="Verdana" w:cs="Arial"/>
          <w:b/>
        </w:rPr>
        <w:t>LOCATION:</w:t>
      </w:r>
      <w:r>
        <w:rPr>
          <w:rFonts w:ascii="Verdana" w:hAnsi="Verdana" w:cs="Arial"/>
        </w:rPr>
        <w:tab/>
        <w:t>Richmond, BC Canada</w:t>
      </w:r>
    </w:p>
    <w:p w14:paraId="20AAAA94" w14:textId="77777777" w:rsidR="00CC20B2" w:rsidRPr="007539D4" w:rsidRDefault="00CC20B2" w:rsidP="00CC20B2">
      <w:pPr>
        <w:ind w:left="1710" w:hanging="1710"/>
        <w:jc w:val="both"/>
        <w:rPr>
          <w:rFonts w:ascii="Verdana" w:hAnsi="Verdana" w:cs="Arial"/>
        </w:rPr>
      </w:pPr>
    </w:p>
    <w:p w14:paraId="20AAAA95" w14:textId="77777777" w:rsidR="00CC20B2" w:rsidRPr="007539D4" w:rsidRDefault="00CC20B2" w:rsidP="00CC20B2">
      <w:pPr>
        <w:spacing w:after="120"/>
        <w:jc w:val="both"/>
        <w:rPr>
          <w:rFonts w:ascii="Verdana" w:hAnsi="Verdana" w:cs="Arial"/>
          <w:b/>
        </w:rPr>
      </w:pPr>
      <w:r w:rsidRPr="007539D4">
        <w:rPr>
          <w:rFonts w:ascii="Verdana" w:hAnsi="Verdana" w:cs="Arial"/>
          <w:b/>
        </w:rPr>
        <w:t>PURPOSE:</w:t>
      </w:r>
    </w:p>
    <w:p w14:paraId="20AAAA96" w14:textId="58876CF7" w:rsidR="00CC20B2" w:rsidRPr="007539D4" w:rsidRDefault="00CC20B2" w:rsidP="00CC20B2">
      <w:pPr>
        <w:jc w:val="both"/>
        <w:rPr>
          <w:rFonts w:ascii="Verdana" w:hAnsi="Verdana" w:cs="Arial"/>
        </w:rPr>
      </w:pPr>
      <w:r w:rsidRPr="007539D4">
        <w:rPr>
          <w:rFonts w:ascii="Verdana" w:eastAsia="Calibri" w:hAnsi="Verdana" w:cs="Arial"/>
        </w:rPr>
        <w:t xml:space="preserve">Responsible for </w:t>
      </w:r>
      <w:r w:rsidR="002A677C" w:rsidRPr="007539D4">
        <w:rPr>
          <w:rFonts w:ascii="Verdana" w:eastAsia="Calibri" w:hAnsi="Verdana" w:cs="Arial"/>
        </w:rPr>
        <w:t xml:space="preserve">production of  high quality </w:t>
      </w:r>
      <w:r w:rsidRPr="007539D4">
        <w:rPr>
          <w:rFonts w:ascii="Verdana" w:eastAsia="Calibri" w:hAnsi="Verdana" w:cs="Arial"/>
        </w:rPr>
        <w:t>architecture and design</w:t>
      </w:r>
      <w:r w:rsidR="002A677C" w:rsidRPr="007539D4">
        <w:rPr>
          <w:rFonts w:ascii="Verdana" w:eastAsia="Calibri" w:hAnsi="Verdana" w:cs="Arial"/>
        </w:rPr>
        <w:t xml:space="preserve"> </w:t>
      </w:r>
      <w:r w:rsidR="00765DE4" w:rsidRPr="007539D4">
        <w:rPr>
          <w:rFonts w:ascii="Verdana" w:eastAsia="Calibri" w:hAnsi="Verdana" w:cs="Arial"/>
        </w:rPr>
        <w:t>work</w:t>
      </w:r>
      <w:r w:rsidRPr="007539D4">
        <w:rPr>
          <w:rFonts w:ascii="Verdana" w:eastAsia="Calibri" w:hAnsi="Verdana" w:cs="Arial"/>
        </w:rPr>
        <w:t xml:space="preserve">, </w:t>
      </w:r>
      <w:r w:rsidRPr="007539D4">
        <w:rPr>
          <w:rFonts w:ascii="Verdana" w:eastAsia="Calibri" w:hAnsi="Verdana" w:cs="Arial"/>
        </w:rPr>
        <w:softHyphen/>
        <w:t xml:space="preserve"> the </w:t>
      </w:r>
      <w:r w:rsidR="00702031" w:rsidRPr="007539D4">
        <w:rPr>
          <w:rFonts w:ascii="Verdana" w:hAnsi="Verdana" w:cs="Arial"/>
        </w:rPr>
        <w:t>Senior Waterpark Designer</w:t>
      </w:r>
      <w:r w:rsidR="00702031" w:rsidRPr="007539D4">
        <w:rPr>
          <w:rFonts w:ascii="Verdana" w:eastAsia="Calibri" w:hAnsi="Verdana" w:cs="Arial"/>
        </w:rPr>
        <w:t xml:space="preserve"> </w:t>
      </w:r>
      <w:r w:rsidRPr="007539D4">
        <w:rPr>
          <w:rFonts w:ascii="Verdana" w:eastAsia="Calibri" w:hAnsi="Verdana" w:cs="Arial"/>
        </w:rPr>
        <w:t xml:space="preserve">is a key role </w:t>
      </w:r>
      <w:r w:rsidR="002A677C" w:rsidRPr="007539D4">
        <w:rPr>
          <w:rFonts w:ascii="Verdana" w:eastAsia="Calibri" w:hAnsi="Verdana" w:cs="Arial"/>
        </w:rPr>
        <w:t>participating with clients in waterpark</w:t>
      </w:r>
      <w:r w:rsidRPr="007539D4">
        <w:rPr>
          <w:rFonts w:ascii="Verdana" w:eastAsia="Calibri" w:hAnsi="Verdana" w:cs="Arial"/>
        </w:rPr>
        <w:t xml:space="preserve"> planning, </w:t>
      </w:r>
      <w:r w:rsidR="002A677C" w:rsidRPr="007539D4">
        <w:rPr>
          <w:rFonts w:ascii="Verdana" w:eastAsia="Calibri" w:hAnsi="Verdana" w:cs="Arial"/>
        </w:rPr>
        <w:t>design workshops, detail design of facilities</w:t>
      </w:r>
      <w:r w:rsidRPr="007539D4">
        <w:rPr>
          <w:rFonts w:ascii="Verdana" w:eastAsia="Calibri" w:hAnsi="Verdana" w:cs="Arial"/>
        </w:rPr>
        <w:t xml:space="preserve">, </w:t>
      </w:r>
      <w:r w:rsidR="002A677C" w:rsidRPr="007539D4">
        <w:rPr>
          <w:rFonts w:ascii="Verdana" w:eastAsia="Calibri" w:hAnsi="Verdana" w:cs="Arial"/>
        </w:rPr>
        <w:t xml:space="preserve">inclusion of </w:t>
      </w:r>
      <w:r w:rsidRPr="007539D4">
        <w:rPr>
          <w:rFonts w:ascii="Verdana" w:eastAsia="Calibri" w:hAnsi="Verdana" w:cs="Arial"/>
        </w:rPr>
        <w:t>various waterslides complexes theming design including the AquaPlay product</w:t>
      </w:r>
      <w:r w:rsidR="002A677C" w:rsidRPr="007539D4">
        <w:rPr>
          <w:rFonts w:ascii="Verdana" w:eastAsia="Calibri" w:hAnsi="Verdana" w:cs="Arial"/>
        </w:rPr>
        <w:t xml:space="preserve">s and </w:t>
      </w:r>
      <w:r w:rsidR="00765DE4" w:rsidRPr="007539D4">
        <w:rPr>
          <w:rFonts w:ascii="Verdana" w:eastAsia="Calibri" w:hAnsi="Verdana" w:cs="Arial"/>
        </w:rPr>
        <w:t>various</w:t>
      </w:r>
      <w:r w:rsidR="002A677C" w:rsidRPr="007539D4">
        <w:rPr>
          <w:rFonts w:ascii="Verdana" w:eastAsia="Calibri" w:hAnsi="Verdana" w:cs="Arial"/>
        </w:rPr>
        <w:t xml:space="preserve"> other play elements</w:t>
      </w:r>
      <w:r w:rsidRPr="007539D4">
        <w:rPr>
          <w:rFonts w:ascii="Verdana" w:eastAsia="Calibri" w:hAnsi="Verdana" w:cs="Arial"/>
        </w:rPr>
        <w:t xml:space="preserve">.  The </w:t>
      </w:r>
      <w:r w:rsidR="00702031" w:rsidRPr="007539D4">
        <w:rPr>
          <w:rFonts w:ascii="Verdana" w:hAnsi="Verdana" w:cs="Arial"/>
        </w:rPr>
        <w:t>Senior Waterpark Designer</w:t>
      </w:r>
      <w:r w:rsidRPr="007539D4">
        <w:rPr>
          <w:rFonts w:ascii="Verdana" w:eastAsia="Calibri" w:hAnsi="Verdana" w:cs="Arial"/>
        </w:rPr>
        <w:t xml:space="preserve"> will also </w:t>
      </w:r>
      <w:r w:rsidR="002A677C" w:rsidRPr="007539D4">
        <w:rPr>
          <w:rFonts w:ascii="Verdana" w:eastAsia="Calibri" w:hAnsi="Verdana" w:cs="Arial"/>
        </w:rPr>
        <w:t xml:space="preserve">participate in the </w:t>
      </w:r>
      <w:r w:rsidRPr="007539D4">
        <w:rPr>
          <w:rFonts w:ascii="Verdana" w:eastAsia="Calibri" w:hAnsi="Verdana" w:cs="Arial"/>
        </w:rPr>
        <w:t xml:space="preserve">overview the art work done in the </w:t>
      </w:r>
      <w:r w:rsidR="00702031" w:rsidRPr="007539D4">
        <w:rPr>
          <w:rFonts w:ascii="Verdana" w:eastAsia="Calibri" w:hAnsi="Verdana" w:cs="Arial"/>
        </w:rPr>
        <w:t>Design</w:t>
      </w:r>
      <w:r w:rsidRPr="007539D4">
        <w:rPr>
          <w:rFonts w:ascii="Verdana" w:eastAsia="Calibri" w:hAnsi="Verdana" w:cs="Arial"/>
        </w:rPr>
        <w:t xml:space="preserve"> department </w:t>
      </w:r>
      <w:r w:rsidR="002A677C" w:rsidRPr="007539D4">
        <w:rPr>
          <w:rFonts w:ascii="Verdana" w:eastAsia="Calibri" w:hAnsi="Verdana" w:cs="Arial"/>
        </w:rPr>
        <w:t xml:space="preserve">teams </w:t>
      </w:r>
      <w:r w:rsidRPr="007539D4">
        <w:rPr>
          <w:rFonts w:ascii="Verdana" w:eastAsia="Calibri" w:hAnsi="Verdana" w:cs="Arial"/>
        </w:rPr>
        <w:t xml:space="preserve">to make sure all the drawings delivered to the clients are </w:t>
      </w:r>
      <w:r w:rsidR="002A677C" w:rsidRPr="007539D4">
        <w:rPr>
          <w:rFonts w:ascii="Verdana" w:eastAsia="Calibri" w:hAnsi="Verdana" w:cs="Arial"/>
        </w:rPr>
        <w:t>of highest quality</w:t>
      </w:r>
      <w:r w:rsidRPr="007539D4">
        <w:rPr>
          <w:rFonts w:ascii="Verdana" w:eastAsia="Calibri" w:hAnsi="Verdana" w:cs="Arial"/>
        </w:rPr>
        <w:t xml:space="preserve">. </w:t>
      </w:r>
      <w:r w:rsidR="002A677C" w:rsidRPr="007539D4">
        <w:rPr>
          <w:rFonts w:ascii="Verdana" w:eastAsia="Calibri" w:hAnsi="Verdana" w:cs="Arial"/>
        </w:rPr>
        <w:t xml:space="preserve">The </w:t>
      </w:r>
      <w:r w:rsidR="00765DE4" w:rsidRPr="007539D4">
        <w:rPr>
          <w:rFonts w:ascii="Verdana" w:eastAsia="Calibri" w:hAnsi="Verdana" w:cs="Arial"/>
        </w:rPr>
        <w:t>candidate</w:t>
      </w:r>
      <w:r w:rsidR="002A677C" w:rsidRPr="007539D4">
        <w:rPr>
          <w:rFonts w:ascii="Verdana" w:eastAsia="Calibri" w:hAnsi="Verdana" w:cs="Arial"/>
        </w:rPr>
        <w:t xml:space="preserve"> will be an accomplished designer with waterpark/amusement park design experience, a </w:t>
      </w:r>
      <w:r w:rsidRPr="007539D4">
        <w:rPr>
          <w:rFonts w:ascii="Verdana" w:eastAsia="Calibri" w:hAnsi="Verdana" w:cs="Arial"/>
        </w:rPr>
        <w:t>self-starter with the ability to work independently and as part of a team.</w:t>
      </w:r>
      <w:r w:rsidR="002A677C" w:rsidRPr="007539D4">
        <w:rPr>
          <w:rFonts w:ascii="Verdana" w:eastAsia="Calibri" w:hAnsi="Verdana" w:cs="Arial"/>
        </w:rPr>
        <w:t xml:space="preserve"> The candidate must hold a degree in either architecture or landscape architecture. A great deal of emphasis will be placed on mindset, interpersonal skills, </w:t>
      </w:r>
      <w:r w:rsidR="00765DE4" w:rsidRPr="007539D4">
        <w:rPr>
          <w:rFonts w:ascii="Verdana" w:eastAsia="Calibri" w:hAnsi="Verdana" w:cs="Arial"/>
        </w:rPr>
        <w:t>attitude</w:t>
      </w:r>
      <w:r w:rsidR="002A677C" w:rsidRPr="007539D4">
        <w:rPr>
          <w:rFonts w:ascii="Verdana" w:eastAsia="Calibri" w:hAnsi="Verdana" w:cs="Arial"/>
        </w:rPr>
        <w:t xml:space="preserve"> and ability to work well within a team environment. </w:t>
      </w:r>
    </w:p>
    <w:p w14:paraId="20AAAA97" w14:textId="77777777" w:rsidR="00CC20B2" w:rsidRPr="007539D4" w:rsidRDefault="00CC20B2" w:rsidP="00CC20B2">
      <w:pPr>
        <w:jc w:val="both"/>
        <w:rPr>
          <w:rFonts w:ascii="Verdana" w:hAnsi="Verdana" w:cs="Arial"/>
        </w:rPr>
      </w:pPr>
    </w:p>
    <w:p w14:paraId="59926E52" w14:textId="77777777" w:rsidR="007539D4" w:rsidRPr="007539D4" w:rsidRDefault="007539D4" w:rsidP="007539D4">
      <w:pPr>
        <w:spacing w:line="276" w:lineRule="auto"/>
        <w:rPr>
          <w:rFonts w:ascii="Verdana" w:hAnsi="Verdana" w:cs="Arial"/>
          <w:b/>
        </w:rPr>
      </w:pPr>
      <w:r w:rsidRPr="007539D4">
        <w:rPr>
          <w:rFonts w:ascii="Verdana" w:hAnsi="Verdana" w:cs="Arial"/>
          <w:b/>
        </w:rPr>
        <w:t xml:space="preserve">OUR TEAM and WORKPLACE: </w:t>
      </w:r>
    </w:p>
    <w:p w14:paraId="2F454B8F" w14:textId="77777777" w:rsidR="007539D4" w:rsidRPr="007539D4" w:rsidRDefault="007539D4" w:rsidP="007539D4">
      <w:pPr>
        <w:numPr>
          <w:ilvl w:val="0"/>
          <w:numId w:val="41"/>
        </w:numPr>
        <w:rPr>
          <w:rFonts w:ascii="Verdana" w:hAnsi="Verdana" w:cs="Arial"/>
        </w:rPr>
      </w:pPr>
      <w:r w:rsidRPr="007539D4">
        <w:rPr>
          <w:rFonts w:ascii="Verdana" w:hAnsi="Verdana" w:cs="Arial"/>
        </w:rPr>
        <w:t>Out of province Water Park entrance fees</w:t>
      </w:r>
    </w:p>
    <w:p w14:paraId="10707901" w14:textId="77777777" w:rsidR="007539D4" w:rsidRPr="007539D4" w:rsidRDefault="007539D4" w:rsidP="007539D4">
      <w:pPr>
        <w:numPr>
          <w:ilvl w:val="0"/>
          <w:numId w:val="41"/>
        </w:numPr>
        <w:rPr>
          <w:rFonts w:ascii="Verdana" w:hAnsi="Verdana" w:cs="Arial"/>
        </w:rPr>
      </w:pPr>
      <w:r w:rsidRPr="007539D4">
        <w:rPr>
          <w:rFonts w:ascii="Verdana" w:hAnsi="Verdana" w:cs="Arial"/>
        </w:rPr>
        <w:t>Medical benefits without waiting period</w:t>
      </w:r>
    </w:p>
    <w:p w14:paraId="45DEDCDA" w14:textId="77777777" w:rsidR="007539D4" w:rsidRPr="007539D4" w:rsidRDefault="007539D4" w:rsidP="007539D4">
      <w:pPr>
        <w:numPr>
          <w:ilvl w:val="0"/>
          <w:numId w:val="41"/>
        </w:numPr>
        <w:rPr>
          <w:rFonts w:ascii="Verdana" w:hAnsi="Verdana" w:cs="Arial"/>
        </w:rPr>
      </w:pPr>
      <w:r w:rsidRPr="007539D4">
        <w:rPr>
          <w:rFonts w:ascii="Verdana" w:hAnsi="Verdana" w:cs="Arial"/>
        </w:rPr>
        <w:t>Healthcare spending allowance</w:t>
      </w:r>
    </w:p>
    <w:p w14:paraId="4352083D" w14:textId="77777777" w:rsidR="007539D4" w:rsidRPr="007539D4" w:rsidRDefault="007539D4" w:rsidP="007539D4">
      <w:pPr>
        <w:numPr>
          <w:ilvl w:val="0"/>
          <w:numId w:val="41"/>
        </w:numPr>
        <w:rPr>
          <w:rFonts w:ascii="Verdana" w:hAnsi="Verdana" w:cs="Arial"/>
        </w:rPr>
      </w:pPr>
      <w:r w:rsidRPr="007539D4">
        <w:rPr>
          <w:rFonts w:ascii="Verdana" w:hAnsi="Verdana" w:cs="Arial"/>
        </w:rPr>
        <w:t>3% company matching RRSP contribution after 1 year</w:t>
      </w:r>
    </w:p>
    <w:p w14:paraId="3D12D3B8" w14:textId="77777777" w:rsidR="007539D4" w:rsidRPr="007539D4" w:rsidRDefault="007539D4" w:rsidP="007539D4">
      <w:pPr>
        <w:numPr>
          <w:ilvl w:val="0"/>
          <w:numId w:val="41"/>
        </w:numPr>
        <w:rPr>
          <w:rFonts w:ascii="Verdana" w:hAnsi="Verdana" w:cs="Arial"/>
        </w:rPr>
      </w:pPr>
      <w:r w:rsidRPr="007539D4">
        <w:rPr>
          <w:rFonts w:ascii="Verdana" w:hAnsi="Verdana" w:cs="Arial"/>
        </w:rPr>
        <w:t>Close to transit, bike-commuter friendly facilities, free parking and nature trails.</w:t>
      </w:r>
    </w:p>
    <w:p w14:paraId="3C5C358D" w14:textId="77777777" w:rsidR="007539D4" w:rsidRPr="007539D4" w:rsidRDefault="007539D4" w:rsidP="007539D4">
      <w:pPr>
        <w:numPr>
          <w:ilvl w:val="0"/>
          <w:numId w:val="41"/>
        </w:numPr>
        <w:rPr>
          <w:rFonts w:ascii="Verdana" w:hAnsi="Verdana" w:cs="Arial"/>
        </w:rPr>
      </w:pPr>
      <w:r w:rsidRPr="007539D4">
        <w:rPr>
          <w:rFonts w:ascii="Verdana" w:hAnsi="Verdana" w:cs="Arial"/>
        </w:rPr>
        <w:t>Flexible work environment</w:t>
      </w:r>
    </w:p>
    <w:p w14:paraId="387F4820" w14:textId="77777777" w:rsidR="007539D4" w:rsidRPr="007539D4" w:rsidRDefault="007539D4" w:rsidP="007539D4">
      <w:pPr>
        <w:numPr>
          <w:ilvl w:val="0"/>
          <w:numId w:val="41"/>
        </w:numPr>
        <w:rPr>
          <w:rFonts w:ascii="Verdana" w:hAnsi="Verdana" w:cs="Arial"/>
        </w:rPr>
      </w:pPr>
      <w:r w:rsidRPr="007539D4">
        <w:rPr>
          <w:rFonts w:ascii="Verdana" w:hAnsi="Verdana" w:cs="Arial"/>
        </w:rPr>
        <w:t>Employee Assistance Program</w:t>
      </w:r>
    </w:p>
    <w:p w14:paraId="05FECEAB" w14:textId="77777777" w:rsidR="007539D4" w:rsidRPr="007539D4" w:rsidRDefault="007539D4" w:rsidP="007539D4">
      <w:pPr>
        <w:numPr>
          <w:ilvl w:val="0"/>
          <w:numId w:val="41"/>
        </w:numPr>
        <w:rPr>
          <w:rFonts w:ascii="Verdana" w:hAnsi="Verdana" w:cs="Arial"/>
        </w:rPr>
      </w:pPr>
      <w:r w:rsidRPr="007539D4">
        <w:rPr>
          <w:rFonts w:ascii="Verdana" w:hAnsi="Verdana" w:cs="Arial"/>
        </w:rPr>
        <w:t>Tuition reimbursement for approved programs</w:t>
      </w:r>
    </w:p>
    <w:p w14:paraId="1B4B1DD6" w14:textId="77777777" w:rsidR="007539D4" w:rsidRPr="007539D4" w:rsidRDefault="007539D4" w:rsidP="007539D4">
      <w:pPr>
        <w:numPr>
          <w:ilvl w:val="0"/>
          <w:numId w:val="41"/>
        </w:numPr>
        <w:rPr>
          <w:rFonts w:ascii="Verdana" w:hAnsi="Verdana" w:cs="Arial"/>
        </w:rPr>
      </w:pPr>
      <w:r w:rsidRPr="007539D4">
        <w:rPr>
          <w:rFonts w:ascii="Verdana" w:hAnsi="Verdana" w:cs="Arial"/>
        </w:rPr>
        <w:t>Fast paced, fun and professional environment</w:t>
      </w:r>
    </w:p>
    <w:p w14:paraId="2BC4588F" w14:textId="77777777" w:rsidR="007539D4" w:rsidRPr="007539D4" w:rsidRDefault="007539D4" w:rsidP="007539D4">
      <w:pPr>
        <w:numPr>
          <w:ilvl w:val="0"/>
          <w:numId w:val="41"/>
        </w:numPr>
        <w:rPr>
          <w:rFonts w:ascii="Verdana" w:hAnsi="Verdana" w:cs="Arial"/>
        </w:rPr>
      </w:pPr>
      <w:r w:rsidRPr="007539D4">
        <w:rPr>
          <w:rFonts w:ascii="Verdana" w:hAnsi="Verdana" w:cs="Arial"/>
        </w:rPr>
        <w:t>Energetic, self-starters with entrepreneurial spirit</w:t>
      </w:r>
    </w:p>
    <w:p w14:paraId="26863A2C" w14:textId="77777777" w:rsidR="007539D4" w:rsidRPr="007539D4" w:rsidRDefault="007539D4" w:rsidP="007539D4">
      <w:pPr>
        <w:numPr>
          <w:ilvl w:val="0"/>
          <w:numId w:val="41"/>
        </w:numPr>
        <w:rPr>
          <w:rFonts w:ascii="Verdana" w:hAnsi="Verdana" w:cs="Arial"/>
        </w:rPr>
      </w:pPr>
      <w:r w:rsidRPr="007539D4">
        <w:rPr>
          <w:rFonts w:ascii="Verdana" w:hAnsi="Verdana" w:cs="Arial"/>
        </w:rPr>
        <w:t>Global diverse customers and teammates</w:t>
      </w:r>
    </w:p>
    <w:p w14:paraId="067263C2" w14:textId="77777777" w:rsidR="007539D4" w:rsidRPr="007539D4" w:rsidRDefault="007539D4" w:rsidP="007539D4">
      <w:pPr>
        <w:numPr>
          <w:ilvl w:val="0"/>
          <w:numId w:val="41"/>
        </w:numPr>
        <w:rPr>
          <w:rFonts w:ascii="Verdana" w:hAnsi="Verdana" w:cs="Arial"/>
        </w:rPr>
      </w:pPr>
      <w:r w:rsidRPr="007539D4">
        <w:rPr>
          <w:rFonts w:ascii="Verdana" w:hAnsi="Verdana" w:cs="Arial"/>
        </w:rPr>
        <w:lastRenderedPageBreak/>
        <w:t>Working with The ORIGINAL Waterpark and Attractions Company… now how awesome is that?!</w:t>
      </w:r>
    </w:p>
    <w:p w14:paraId="74D64589" w14:textId="77777777" w:rsidR="007539D4" w:rsidRPr="007539D4" w:rsidRDefault="007539D4" w:rsidP="00CC20B2">
      <w:pPr>
        <w:keepNext/>
        <w:spacing w:after="120"/>
        <w:jc w:val="both"/>
        <w:rPr>
          <w:rFonts w:ascii="Verdana" w:hAnsi="Verdana" w:cs="Arial"/>
          <w:b/>
        </w:rPr>
      </w:pPr>
    </w:p>
    <w:p w14:paraId="20AAAA98" w14:textId="77777777" w:rsidR="00CC20B2" w:rsidRPr="007539D4" w:rsidRDefault="00CC20B2" w:rsidP="00CC20B2">
      <w:pPr>
        <w:keepNext/>
        <w:spacing w:after="120"/>
        <w:jc w:val="both"/>
        <w:rPr>
          <w:rFonts w:ascii="Verdana" w:hAnsi="Verdana" w:cs="Arial"/>
          <w:b/>
        </w:rPr>
      </w:pPr>
      <w:r w:rsidRPr="007539D4">
        <w:rPr>
          <w:rFonts w:ascii="Verdana" w:hAnsi="Verdana" w:cs="Arial"/>
          <w:b/>
        </w:rPr>
        <w:t>ESSENTIAL RESPONSIBILITIES:</w:t>
      </w:r>
    </w:p>
    <w:p w14:paraId="20AAAA99" w14:textId="4A6E031A" w:rsidR="00CC20B2" w:rsidRPr="007539D4" w:rsidRDefault="00CC20B2" w:rsidP="00CC20B2">
      <w:pPr>
        <w:jc w:val="both"/>
        <w:rPr>
          <w:rFonts w:ascii="Verdana" w:hAnsi="Verdana" w:cs="Arial"/>
        </w:rPr>
      </w:pPr>
      <w:r w:rsidRPr="007539D4">
        <w:rPr>
          <w:rFonts w:ascii="Verdana" w:hAnsi="Verdana" w:cs="Arial"/>
        </w:rPr>
        <w:t xml:space="preserve">The </w:t>
      </w:r>
      <w:r w:rsidR="00702031" w:rsidRPr="007539D4">
        <w:rPr>
          <w:rFonts w:ascii="Verdana" w:hAnsi="Verdana" w:cs="Arial"/>
        </w:rPr>
        <w:t xml:space="preserve">Senior Waterpark Designer </w:t>
      </w:r>
      <w:r w:rsidRPr="007539D4">
        <w:rPr>
          <w:rFonts w:ascii="Verdana" w:hAnsi="Verdana" w:cs="Arial"/>
        </w:rPr>
        <w:t>will be responsible for the following:</w:t>
      </w:r>
    </w:p>
    <w:p w14:paraId="20AAAA9A" w14:textId="4C558009" w:rsidR="00CC20B2" w:rsidRPr="007539D4" w:rsidRDefault="00CC20B2" w:rsidP="00CC20B2">
      <w:pPr>
        <w:pStyle w:val="ListParagraph"/>
        <w:numPr>
          <w:ilvl w:val="0"/>
          <w:numId w:val="34"/>
        </w:numPr>
        <w:jc w:val="both"/>
        <w:rPr>
          <w:rFonts w:ascii="Verdana" w:hAnsi="Verdana" w:cs="Arial"/>
        </w:rPr>
      </w:pPr>
      <w:r w:rsidRPr="007539D4">
        <w:rPr>
          <w:rFonts w:ascii="Verdana" w:hAnsi="Verdana" w:cs="Arial"/>
        </w:rPr>
        <w:t xml:space="preserve">Express ideas quickly and powerfully using </w:t>
      </w:r>
      <w:r w:rsidR="002A677C" w:rsidRPr="007539D4">
        <w:rPr>
          <w:rFonts w:ascii="Verdana" w:hAnsi="Verdana" w:cs="Arial"/>
        </w:rPr>
        <w:t xml:space="preserve">hand </w:t>
      </w:r>
      <w:r w:rsidRPr="007539D4">
        <w:rPr>
          <w:rFonts w:ascii="Verdana" w:hAnsi="Verdana" w:cs="Arial"/>
        </w:rPr>
        <w:t xml:space="preserve">drawings, sketches and graphics </w:t>
      </w:r>
    </w:p>
    <w:p w14:paraId="071DAD45" w14:textId="0D42F33A" w:rsidR="002A677C" w:rsidRPr="007539D4" w:rsidRDefault="002A677C" w:rsidP="00CC20B2">
      <w:pPr>
        <w:numPr>
          <w:ilvl w:val="0"/>
          <w:numId w:val="34"/>
        </w:numPr>
        <w:jc w:val="both"/>
        <w:rPr>
          <w:rFonts w:ascii="Verdana" w:hAnsi="Verdana" w:cs="Arial"/>
        </w:rPr>
      </w:pPr>
      <w:r w:rsidRPr="007539D4">
        <w:rPr>
          <w:rFonts w:ascii="Verdana" w:hAnsi="Verdana" w:cs="Arial"/>
        </w:rPr>
        <w:t>Speed and design ability for themed attractions, master planning and concept planning</w:t>
      </w:r>
    </w:p>
    <w:p w14:paraId="20AAAA9B"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Come up with an overarching theming concept for waterparks and attraction parks</w:t>
      </w:r>
    </w:p>
    <w:p w14:paraId="20AAAA9C"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Design park buildings accordingly to a theming concept</w:t>
      </w:r>
    </w:p>
    <w:p w14:paraId="20AAAA9D"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Theme Aquaplay units using various elements matching a theme</w:t>
      </w:r>
    </w:p>
    <w:p w14:paraId="20AAAA9E" w14:textId="7476E3B3" w:rsidR="00CC20B2" w:rsidRPr="007539D4" w:rsidRDefault="00CC20B2" w:rsidP="00CC20B2">
      <w:pPr>
        <w:numPr>
          <w:ilvl w:val="0"/>
          <w:numId w:val="34"/>
        </w:numPr>
        <w:jc w:val="both"/>
        <w:rPr>
          <w:rFonts w:ascii="Verdana" w:hAnsi="Verdana" w:cs="Arial"/>
        </w:rPr>
      </w:pPr>
      <w:r w:rsidRPr="007539D4">
        <w:rPr>
          <w:rFonts w:ascii="Verdana" w:hAnsi="Verdana" w:cs="Arial"/>
        </w:rPr>
        <w:t>Draw character sketches (</w:t>
      </w:r>
      <w:r w:rsidR="002A677C" w:rsidRPr="007539D4">
        <w:rPr>
          <w:rFonts w:ascii="Verdana" w:hAnsi="Verdana" w:cs="Arial"/>
        </w:rPr>
        <w:t xml:space="preserve">emphasis on </w:t>
      </w:r>
      <w:r w:rsidRPr="007539D4">
        <w:rPr>
          <w:rFonts w:ascii="Verdana" w:hAnsi="Verdana" w:cs="Arial"/>
        </w:rPr>
        <w:t>hand rendered perspective</w:t>
      </w:r>
      <w:r w:rsidR="002A677C" w:rsidRPr="007539D4">
        <w:rPr>
          <w:rFonts w:ascii="Verdana" w:hAnsi="Verdana" w:cs="Arial"/>
        </w:rPr>
        <w:t>s</w:t>
      </w:r>
      <w:r w:rsidRPr="007539D4">
        <w:rPr>
          <w:rFonts w:ascii="Verdana" w:hAnsi="Verdana" w:cs="Arial"/>
        </w:rPr>
        <w:t>, bird eye’s view</w:t>
      </w:r>
      <w:r w:rsidR="002A677C" w:rsidRPr="007539D4">
        <w:rPr>
          <w:rFonts w:ascii="Verdana" w:hAnsi="Verdana" w:cs="Arial"/>
        </w:rPr>
        <w:t>s</w:t>
      </w:r>
      <w:r w:rsidRPr="007539D4">
        <w:rPr>
          <w:rFonts w:ascii="Verdana" w:hAnsi="Verdana" w:cs="Arial"/>
        </w:rPr>
        <w:t>) describing specific areas of the waterpark</w:t>
      </w:r>
      <w:r w:rsidR="002A677C" w:rsidRPr="007539D4">
        <w:rPr>
          <w:rFonts w:ascii="Verdana" w:hAnsi="Verdana" w:cs="Arial"/>
        </w:rPr>
        <w:t>/</w:t>
      </w:r>
      <w:r w:rsidR="00765DE4">
        <w:rPr>
          <w:rFonts w:ascii="Verdana" w:hAnsi="Verdana" w:cs="Arial"/>
        </w:rPr>
        <w:t>d</w:t>
      </w:r>
      <w:r w:rsidR="00765DE4" w:rsidRPr="007539D4">
        <w:rPr>
          <w:rFonts w:ascii="Verdana" w:hAnsi="Verdana" w:cs="Arial"/>
        </w:rPr>
        <w:t>ry</w:t>
      </w:r>
      <w:r w:rsidR="002A677C" w:rsidRPr="007539D4">
        <w:rPr>
          <w:rFonts w:ascii="Verdana" w:hAnsi="Verdana" w:cs="Arial"/>
        </w:rPr>
        <w:t xml:space="preserve"> park</w:t>
      </w:r>
      <w:r w:rsidRPr="007539D4">
        <w:rPr>
          <w:rFonts w:ascii="Verdana" w:hAnsi="Verdana" w:cs="Arial"/>
        </w:rPr>
        <w:t xml:space="preserve"> showing </w:t>
      </w:r>
      <w:r w:rsidR="000C22E0" w:rsidRPr="007539D4">
        <w:rPr>
          <w:rFonts w:ascii="Verdana" w:hAnsi="Verdana" w:cs="Arial"/>
        </w:rPr>
        <w:t xml:space="preserve">themed </w:t>
      </w:r>
      <w:r w:rsidRPr="007539D4">
        <w:rPr>
          <w:rFonts w:ascii="Verdana" w:hAnsi="Verdana" w:cs="Arial"/>
        </w:rPr>
        <w:t>architecture, landscape and waterslides complexes</w:t>
      </w:r>
    </w:p>
    <w:p w14:paraId="20AAAA9F" w14:textId="1C47B4A9" w:rsidR="00CC20B2" w:rsidRPr="007539D4" w:rsidRDefault="00CC20B2" w:rsidP="00CC20B2">
      <w:pPr>
        <w:numPr>
          <w:ilvl w:val="0"/>
          <w:numId w:val="34"/>
        </w:numPr>
        <w:jc w:val="both"/>
        <w:rPr>
          <w:rFonts w:ascii="Verdana" w:hAnsi="Verdana" w:cs="Arial"/>
        </w:rPr>
      </w:pPr>
      <w:r w:rsidRPr="007539D4">
        <w:rPr>
          <w:rFonts w:ascii="Verdana" w:hAnsi="Verdana" w:cs="Arial"/>
        </w:rPr>
        <w:t xml:space="preserve">Create waterpark masterplan at scale showing </w:t>
      </w:r>
      <w:r w:rsidR="000C22E0" w:rsidRPr="007539D4">
        <w:rPr>
          <w:rFonts w:ascii="Verdana" w:hAnsi="Verdana" w:cs="Arial"/>
        </w:rPr>
        <w:t xml:space="preserve">key internal/ functional </w:t>
      </w:r>
      <w:r w:rsidRPr="007539D4">
        <w:rPr>
          <w:rFonts w:ascii="Verdana" w:hAnsi="Verdana" w:cs="Arial"/>
        </w:rPr>
        <w:t>relationship</w:t>
      </w:r>
      <w:r w:rsidR="000C22E0" w:rsidRPr="007539D4">
        <w:rPr>
          <w:rFonts w:ascii="Verdana" w:hAnsi="Verdana" w:cs="Arial"/>
        </w:rPr>
        <w:t xml:space="preserve">s, </w:t>
      </w:r>
      <w:r w:rsidRPr="007539D4">
        <w:rPr>
          <w:rFonts w:ascii="Verdana" w:hAnsi="Verdana" w:cs="Arial"/>
        </w:rPr>
        <w:t xml:space="preserve"> between the waterslides complexes, the water features (such as wave pool, lazy river, ornamental fountain,...), the buildings (entry, ticket, change room, wc, restaurant…) and the landscaping .</w:t>
      </w:r>
    </w:p>
    <w:p w14:paraId="20AAAAA0"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 xml:space="preserve">Create an Image Study matching a theme, using pictures found on the web or in books </w:t>
      </w:r>
    </w:p>
    <w:p w14:paraId="20AAAAA1"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 xml:space="preserve">Overview the presentation drawings to ensure a consistent style and quality </w:t>
      </w:r>
    </w:p>
    <w:p w14:paraId="20AAAAA2" w14:textId="7F97CFA2" w:rsidR="00CC20B2" w:rsidRPr="007539D4" w:rsidRDefault="00CC20B2" w:rsidP="00CC20B2">
      <w:pPr>
        <w:numPr>
          <w:ilvl w:val="0"/>
          <w:numId w:val="34"/>
        </w:numPr>
        <w:jc w:val="both"/>
        <w:rPr>
          <w:rFonts w:ascii="Verdana" w:hAnsi="Verdana" w:cs="Arial"/>
        </w:rPr>
      </w:pPr>
      <w:r w:rsidRPr="007539D4">
        <w:rPr>
          <w:rFonts w:ascii="Verdana" w:hAnsi="Verdana" w:cs="Arial"/>
        </w:rPr>
        <w:t xml:space="preserve">Colour </w:t>
      </w:r>
      <w:r w:rsidR="000C22E0" w:rsidRPr="007539D4">
        <w:rPr>
          <w:rFonts w:ascii="Verdana" w:hAnsi="Verdana" w:cs="Arial"/>
        </w:rPr>
        <w:t xml:space="preserve">renderings and </w:t>
      </w:r>
      <w:r w:rsidRPr="007539D4">
        <w:rPr>
          <w:rFonts w:ascii="Verdana" w:hAnsi="Verdana" w:cs="Arial"/>
        </w:rPr>
        <w:t xml:space="preserve">drawings to make them appealing as much as possible </w:t>
      </w:r>
    </w:p>
    <w:p w14:paraId="20AAAAA3"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Use the latest trends in the leisure industry to plan and design Waterparks, Aquaplay units and Waterslides complexes</w:t>
      </w:r>
    </w:p>
    <w:p w14:paraId="20AAAAA4"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Develop new concept to fulfill specific client needs and improving the existing products</w:t>
      </w:r>
    </w:p>
    <w:p w14:paraId="20AAAAA6" w14:textId="77777777" w:rsidR="00CC20B2" w:rsidRPr="007539D4" w:rsidRDefault="00CC20B2" w:rsidP="00CC20B2">
      <w:pPr>
        <w:numPr>
          <w:ilvl w:val="0"/>
          <w:numId w:val="34"/>
        </w:numPr>
        <w:jc w:val="both"/>
        <w:rPr>
          <w:rFonts w:ascii="Verdana" w:hAnsi="Verdana" w:cs="Arial"/>
        </w:rPr>
      </w:pPr>
      <w:r w:rsidRPr="007539D4">
        <w:rPr>
          <w:rFonts w:ascii="Verdana" w:hAnsi="Verdana" w:cs="Arial"/>
        </w:rPr>
        <w:t>Continuous improvement of self</w:t>
      </w:r>
    </w:p>
    <w:p w14:paraId="6F50E125" w14:textId="77777777" w:rsidR="00A75AE8" w:rsidRPr="007539D4" w:rsidRDefault="00A75AE8" w:rsidP="00A75AE8">
      <w:pPr>
        <w:pStyle w:val="ListParagraph"/>
        <w:numPr>
          <w:ilvl w:val="0"/>
          <w:numId w:val="34"/>
        </w:numPr>
        <w:autoSpaceDE w:val="0"/>
        <w:autoSpaceDN w:val="0"/>
        <w:adjustRightInd w:val="0"/>
        <w:spacing w:line="240" w:lineRule="atLeast"/>
        <w:ind w:right="-540"/>
        <w:rPr>
          <w:rFonts w:ascii="Verdana" w:hAnsi="Verdana" w:cs="Arial"/>
        </w:rPr>
      </w:pPr>
      <w:r w:rsidRPr="007539D4">
        <w:rPr>
          <w:rFonts w:ascii="Verdana" w:hAnsi="Verdana" w:cs="Arial"/>
        </w:rPr>
        <w:t>Contributes to culture of development/sustenance of Continuous Improvement and Lean philosophies</w:t>
      </w:r>
    </w:p>
    <w:p w14:paraId="0CDA3072" w14:textId="77777777" w:rsidR="00A75AE8" w:rsidRPr="007539D4" w:rsidRDefault="00A75AE8" w:rsidP="00A75AE8">
      <w:pPr>
        <w:pStyle w:val="ListParagraph"/>
        <w:numPr>
          <w:ilvl w:val="0"/>
          <w:numId w:val="34"/>
        </w:numPr>
        <w:autoSpaceDE w:val="0"/>
        <w:autoSpaceDN w:val="0"/>
        <w:adjustRightInd w:val="0"/>
        <w:spacing w:line="240" w:lineRule="atLeast"/>
        <w:ind w:right="-540"/>
        <w:rPr>
          <w:rFonts w:ascii="Verdana" w:hAnsi="Verdana" w:cs="Arial"/>
        </w:rPr>
      </w:pPr>
      <w:r w:rsidRPr="007539D4">
        <w:rPr>
          <w:rFonts w:ascii="Verdana" w:hAnsi="Verdana" w:cs="Arial"/>
        </w:rPr>
        <w:t>Respect for people through positive communication, consideration and collaborative relationships</w:t>
      </w:r>
    </w:p>
    <w:p w14:paraId="73F44437" w14:textId="77777777" w:rsidR="00A75AE8" w:rsidRPr="007539D4" w:rsidRDefault="00A75AE8" w:rsidP="00A75AE8">
      <w:pPr>
        <w:pStyle w:val="ListParagraph"/>
        <w:numPr>
          <w:ilvl w:val="0"/>
          <w:numId w:val="34"/>
        </w:numPr>
        <w:autoSpaceDE w:val="0"/>
        <w:autoSpaceDN w:val="0"/>
        <w:adjustRightInd w:val="0"/>
        <w:spacing w:line="240" w:lineRule="atLeast"/>
        <w:ind w:right="-540"/>
        <w:rPr>
          <w:rFonts w:ascii="Verdana" w:hAnsi="Verdana" w:cs="Arial"/>
        </w:rPr>
      </w:pPr>
      <w:r w:rsidRPr="007539D4">
        <w:rPr>
          <w:rFonts w:ascii="Verdana" w:hAnsi="Verdana" w:cs="Arial"/>
        </w:rPr>
        <w:t>Works hard at being more present; to be open, be interested and be curious.</w:t>
      </w:r>
    </w:p>
    <w:p w14:paraId="20AAAAAA" w14:textId="36AEA23F" w:rsidR="00CC20B2" w:rsidRPr="007539D4" w:rsidRDefault="00A75AE8" w:rsidP="00A75AE8">
      <w:pPr>
        <w:pStyle w:val="ListParagraph"/>
        <w:numPr>
          <w:ilvl w:val="0"/>
          <w:numId w:val="34"/>
        </w:numPr>
        <w:autoSpaceDE w:val="0"/>
        <w:autoSpaceDN w:val="0"/>
        <w:adjustRightInd w:val="0"/>
        <w:spacing w:line="240" w:lineRule="atLeast"/>
        <w:ind w:right="-540"/>
        <w:rPr>
          <w:rFonts w:ascii="Verdana" w:hAnsi="Verdana" w:cs="Arial"/>
        </w:rPr>
      </w:pPr>
      <w:r w:rsidRPr="007539D4">
        <w:rPr>
          <w:rFonts w:ascii="Verdana" w:hAnsi="Verdana" w:cs="Arial"/>
        </w:rPr>
        <w:t>Execute responsibilities according to lawful and ethical standards</w:t>
      </w:r>
      <w:r w:rsidR="00CC20B2" w:rsidRPr="007539D4">
        <w:rPr>
          <w:rFonts w:ascii="Verdana" w:hAnsi="Verdana" w:cs="Arial"/>
        </w:rPr>
        <w:t xml:space="preserve"> </w:t>
      </w:r>
    </w:p>
    <w:p w14:paraId="54CC88B1" w14:textId="47098860" w:rsidR="00A75AE8" w:rsidRPr="007539D4" w:rsidRDefault="00A75AE8" w:rsidP="00A75AE8">
      <w:pPr>
        <w:pStyle w:val="ListParagraph"/>
        <w:numPr>
          <w:ilvl w:val="0"/>
          <w:numId w:val="34"/>
        </w:numPr>
        <w:autoSpaceDE w:val="0"/>
        <w:autoSpaceDN w:val="0"/>
        <w:adjustRightInd w:val="0"/>
        <w:spacing w:line="240" w:lineRule="atLeast"/>
        <w:ind w:right="-540"/>
        <w:rPr>
          <w:rFonts w:ascii="Verdana" w:hAnsi="Verdana" w:cs="Arial"/>
        </w:rPr>
      </w:pPr>
      <w:r w:rsidRPr="007539D4">
        <w:rPr>
          <w:rFonts w:ascii="Verdana" w:hAnsi="Verdana" w:cs="Arial"/>
        </w:rPr>
        <w:t>Ensure regular performance feedback through formal performance reviews every 12 months in addition to probationary term reviews</w:t>
      </w:r>
    </w:p>
    <w:p w14:paraId="20AAAAAB" w14:textId="77777777" w:rsidR="00CC20B2" w:rsidRPr="007539D4" w:rsidRDefault="00CC20B2" w:rsidP="00CC20B2">
      <w:pPr>
        <w:jc w:val="both"/>
        <w:rPr>
          <w:rFonts w:ascii="Verdana" w:hAnsi="Verdana" w:cs="Arial"/>
        </w:rPr>
      </w:pPr>
    </w:p>
    <w:p w14:paraId="20AAAAAC" w14:textId="77777777" w:rsidR="00CC20B2" w:rsidRPr="007539D4" w:rsidRDefault="00CC20B2" w:rsidP="00CC20B2">
      <w:pPr>
        <w:keepNext/>
        <w:spacing w:after="120"/>
        <w:jc w:val="both"/>
        <w:rPr>
          <w:rFonts w:ascii="Verdana" w:hAnsi="Verdana" w:cs="Arial"/>
          <w:b/>
        </w:rPr>
      </w:pPr>
      <w:r w:rsidRPr="007539D4">
        <w:rPr>
          <w:rFonts w:ascii="Verdana" w:hAnsi="Verdana" w:cs="Arial"/>
          <w:b/>
        </w:rPr>
        <w:t>QUALIFICATIONS AND EXPERIENCE:</w:t>
      </w:r>
    </w:p>
    <w:p w14:paraId="20AAAAAD" w14:textId="352DA58E" w:rsidR="00CC20B2" w:rsidRPr="007539D4" w:rsidRDefault="00CC20B2" w:rsidP="00CC20B2">
      <w:pPr>
        <w:keepNext/>
        <w:numPr>
          <w:ilvl w:val="0"/>
          <w:numId w:val="34"/>
        </w:numPr>
        <w:jc w:val="both"/>
        <w:rPr>
          <w:rFonts w:ascii="Verdana" w:hAnsi="Verdana" w:cs="Arial"/>
          <w:b/>
        </w:rPr>
      </w:pPr>
      <w:r w:rsidRPr="007539D4">
        <w:rPr>
          <w:rFonts w:ascii="Verdana" w:hAnsi="Verdana" w:cs="Arial"/>
        </w:rPr>
        <w:t xml:space="preserve">Minimum </w:t>
      </w:r>
      <w:r w:rsidR="000C22E0" w:rsidRPr="007539D4">
        <w:rPr>
          <w:rFonts w:ascii="Verdana" w:hAnsi="Verdana" w:cs="Arial"/>
        </w:rPr>
        <w:t>7</w:t>
      </w:r>
      <w:r w:rsidRPr="007539D4">
        <w:rPr>
          <w:rFonts w:ascii="Verdana" w:hAnsi="Verdana" w:cs="Arial"/>
        </w:rPr>
        <w:t xml:space="preserve"> to 10 years’ experience in a similar position</w:t>
      </w:r>
    </w:p>
    <w:p w14:paraId="20AAAAAE" w14:textId="73D781BC" w:rsidR="00CC20B2" w:rsidRPr="007539D4" w:rsidRDefault="00CC20B2" w:rsidP="00CC20B2">
      <w:pPr>
        <w:keepNext/>
        <w:numPr>
          <w:ilvl w:val="0"/>
          <w:numId w:val="34"/>
        </w:numPr>
        <w:jc w:val="both"/>
        <w:rPr>
          <w:rFonts w:ascii="Verdana" w:hAnsi="Verdana" w:cs="Arial"/>
          <w:b/>
        </w:rPr>
      </w:pPr>
      <w:r w:rsidRPr="007539D4">
        <w:rPr>
          <w:rFonts w:ascii="Verdana" w:hAnsi="Verdana" w:cs="Arial"/>
        </w:rPr>
        <w:t xml:space="preserve">Education Bachelor or Master Degree in Architecture or </w:t>
      </w:r>
      <w:r w:rsidR="000C22E0" w:rsidRPr="007539D4">
        <w:rPr>
          <w:rFonts w:ascii="Verdana" w:hAnsi="Verdana" w:cs="Arial"/>
        </w:rPr>
        <w:t xml:space="preserve">Landscape </w:t>
      </w:r>
      <w:r w:rsidR="00765DE4" w:rsidRPr="007539D4">
        <w:rPr>
          <w:rFonts w:ascii="Verdana" w:hAnsi="Verdana" w:cs="Arial"/>
        </w:rPr>
        <w:t>Architecture</w:t>
      </w:r>
    </w:p>
    <w:p w14:paraId="20AAAAAF" w14:textId="61D4F344" w:rsidR="00CC20B2" w:rsidRPr="007539D4" w:rsidRDefault="00CC20B2" w:rsidP="00CC20B2">
      <w:pPr>
        <w:keepNext/>
        <w:numPr>
          <w:ilvl w:val="0"/>
          <w:numId w:val="34"/>
        </w:numPr>
        <w:jc w:val="both"/>
        <w:rPr>
          <w:rFonts w:ascii="Verdana" w:hAnsi="Verdana" w:cs="Arial"/>
          <w:b/>
        </w:rPr>
      </w:pPr>
      <w:r w:rsidRPr="007539D4">
        <w:rPr>
          <w:rFonts w:ascii="Verdana" w:hAnsi="Verdana" w:cs="Arial"/>
        </w:rPr>
        <w:t xml:space="preserve">Knowledge of graphic software such as </w:t>
      </w:r>
      <w:r w:rsidR="00765DE4" w:rsidRPr="007539D4">
        <w:rPr>
          <w:rFonts w:ascii="Verdana" w:hAnsi="Verdana" w:cs="Arial"/>
        </w:rPr>
        <w:t>AutoCAD</w:t>
      </w:r>
      <w:r w:rsidRPr="007539D4">
        <w:rPr>
          <w:rFonts w:ascii="Verdana" w:hAnsi="Verdana" w:cs="Arial"/>
        </w:rPr>
        <w:t xml:space="preserve">, </w:t>
      </w:r>
      <w:r w:rsidR="000C22E0" w:rsidRPr="007539D4">
        <w:rPr>
          <w:rFonts w:ascii="Verdana" w:hAnsi="Verdana" w:cs="Arial"/>
        </w:rPr>
        <w:t xml:space="preserve">Revit, Lumion, sketch up, graphics programs, </w:t>
      </w:r>
    </w:p>
    <w:p w14:paraId="20AAAAB1" w14:textId="77777777" w:rsidR="00CC20B2" w:rsidRPr="007539D4" w:rsidRDefault="00CC20B2" w:rsidP="00CC20B2">
      <w:pPr>
        <w:keepNext/>
        <w:numPr>
          <w:ilvl w:val="0"/>
          <w:numId w:val="34"/>
        </w:numPr>
        <w:jc w:val="both"/>
        <w:rPr>
          <w:rFonts w:ascii="Verdana" w:hAnsi="Verdana" w:cs="Arial"/>
          <w:b/>
        </w:rPr>
      </w:pPr>
      <w:r w:rsidRPr="007539D4">
        <w:rPr>
          <w:rFonts w:ascii="Verdana" w:hAnsi="Verdana" w:cs="Arial"/>
        </w:rPr>
        <w:t>Must be legally eligible to work in Canada</w:t>
      </w:r>
    </w:p>
    <w:p w14:paraId="20AAAAB2" w14:textId="77777777" w:rsidR="00CC20B2" w:rsidRPr="007539D4" w:rsidRDefault="00CC20B2" w:rsidP="00CC20B2">
      <w:pPr>
        <w:keepNext/>
        <w:jc w:val="both"/>
        <w:rPr>
          <w:rFonts w:ascii="Verdana" w:hAnsi="Verdana" w:cs="Arial"/>
          <w:b/>
        </w:rPr>
      </w:pPr>
    </w:p>
    <w:p w14:paraId="20AAAAB3" w14:textId="77777777" w:rsidR="00CC20B2" w:rsidRPr="007539D4" w:rsidRDefault="00CC20B2" w:rsidP="00CC20B2">
      <w:pPr>
        <w:keepNext/>
        <w:spacing w:after="120"/>
        <w:jc w:val="both"/>
        <w:rPr>
          <w:rFonts w:ascii="Verdana" w:hAnsi="Verdana" w:cs="Arial"/>
          <w:b/>
        </w:rPr>
      </w:pPr>
      <w:r w:rsidRPr="007539D4">
        <w:rPr>
          <w:rFonts w:ascii="Verdana" w:hAnsi="Verdana" w:cs="Arial"/>
          <w:b/>
        </w:rPr>
        <w:t>SOFT SKILLS:</w:t>
      </w:r>
    </w:p>
    <w:p w14:paraId="20AAAAB4" w14:textId="28F6FC31" w:rsidR="00CC20B2" w:rsidRPr="007539D4" w:rsidRDefault="00CC20B2" w:rsidP="00CC20B2">
      <w:pPr>
        <w:pStyle w:val="ListParagraph"/>
        <w:numPr>
          <w:ilvl w:val="0"/>
          <w:numId w:val="31"/>
        </w:numPr>
        <w:jc w:val="both"/>
        <w:rPr>
          <w:rFonts w:ascii="Verdana" w:hAnsi="Verdana" w:cs="Arial"/>
        </w:rPr>
      </w:pPr>
      <w:r w:rsidRPr="007539D4">
        <w:rPr>
          <w:rFonts w:ascii="Verdana" w:hAnsi="Verdana" w:cs="Arial"/>
        </w:rPr>
        <w:t xml:space="preserve">Ability to work as a team with </w:t>
      </w:r>
      <w:r w:rsidR="000C22E0" w:rsidRPr="007539D4">
        <w:rPr>
          <w:rFonts w:ascii="Verdana" w:hAnsi="Verdana" w:cs="Arial"/>
        </w:rPr>
        <w:t>diverse clie</w:t>
      </w:r>
      <w:r w:rsidR="00A75AE8" w:rsidRPr="007539D4">
        <w:rPr>
          <w:rFonts w:ascii="Verdana" w:hAnsi="Verdana" w:cs="Arial"/>
        </w:rPr>
        <w:t>nt groups of all nationalities</w:t>
      </w:r>
    </w:p>
    <w:p w14:paraId="520CA9F8" w14:textId="3C036370" w:rsidR="000C22E0" w:rsidRPr="007539D4" w:rsidRDefault="000C22E0" w:rsidP="00CC20B2">
      <w:pPr>
        <w:pStyle w:val="ListParagraph"/>
        <w:numPr>
          <w:ilvl w:val="0"/>
          <w:numId w:val="31"/>
        </w:numPr>
        <w:jc w:val="both"/>
        <w:rPr>
          <w:rFonts w:ascii="Verdana" w:hAnsi="Verdana" w:cs="Arial"/>
        </w:rPr>
      </w:pPr>
      <w:r w:rsidRPr="007539D4">
        <w:rPr>
          <w:rFonts w:ascii="Verdana" w:hAnsi="Verdana" w:cs="Arial"/>
        </w:rPr>
        <w:t>Ability to travel, and work with sales team in workshop environment</w:t>
      </w:r>
    </w:p>
    <w:p w14:paraId="20AAAAB6" w14:textId="77777777" w:rsidR="00CC20B2" w:rsidRPr="007539D4" w:rsidRDefault="00CC20B2" w:rsidP="00CC20B2">
      <w:pPr>
        <w:pStyle w:val="ListParagraph"/>
        <w:numPr>
          <w:ilvl w:val="0"/>
          <w:numId w:val="31"/>
        </w:numPr>
        <w:jc w:val="both"/>
        <w:rPr>
          <w:rFonts w:ascii="Verdana" w:hAnsi="Verdana" w:cs="Arial"/>
        </w:rPr>
      </w:pPr>
      <w:r w:rsidRPr="007539D4">
        <w:rPr>
          <w:rFonts w:ascii="Verdana" w:hAnsi="Verdana" w:cs="Arial"/>
        </w:rPr>
        <w:lastRenderedPageBreak/>
        <w:t>Ability to develop and maintain effective internal and external working relationships with all levels in the organization</w:t>
      </w:r>
    </w:p>
    <w:p w14:paraId="20AAAAB7" w14:textId="26359DF2" w:rsidR="00CC20B2" w:rsidRPr="007539D4" w:rsidRDefault="00CC20B2" w:rsidP="00CC20B2">
      <w:pPr>
        <w:pStyle w:val="NormalWeb"/>
        <w:numPr>
          <w:ilvl w:val="0"/>
          <w:numId w:val="31"/>
        </w:numPr>
        <w:rPr>
          <w:rFonts w:ascii="Verdana" w:hAnsi="Verdana" w:cs="Arial"/>
          <w:sz w:val="20"/>
          <w:szCs w:val="20"/>
        </w:rPr>
      </w:pPr>
      <w:r w:rsidRPr="007539D4">
        <w:rPr>
          <w:rFonts w:ascii="Verdana" w:hAnsi="Verdana" w:cs="Arial"/>
          <w:sz w:val="20"/>
          <w:szCs w:val="20"/>
        </w:rPr>
        <w:t>Excellent time management, organization and priority defining skills</w:t>
      </w:r>
    </w:p>
    <w:p w14:paraId="20AAAAB8" w14:textId="77777777" w:rsidR="00CC20B2" w:rsidRPr="007539D4" w:rsidRDefault="00CC20B2" w:rsidP="00CC20B2">
      <w:pPr>
        <w:pStyle w:val="NormalWeb"/>
        <w:numPr>
          <w:ilvl w:val="0"/>
          <w:numId w:val="31"/>
        </w:numPr>
        <w:rPr>
          <w:rFonts w:ascii="Verdana" w:hAnsi="Verdana" w:cs="Arial"/>
          <w:sz w:val="20"/>
          <w:szCs w:val="20"/>
        </w:rPr>
      </w:pPr>
      <w:r w:rsidRPr="007539D4">
        <w:rPr>
          <w:rFonts w:ascii="Verdana" w:hAnsi="Verdana" w:cs="Arial"/>
          <w:sz w:val="20"/>
          <w:szCs w:val="20"/>
        </w:rPr>
        <w:t>Exceptional ability to listen, communicate (written and oral) and collaborate</w:t>
      </w:r>
    </w:p>
    <w:p w14:paraId="20AAAAB9" w14:textId="77777777" w:rsidR="00CC20B2" w:rsidRPr="007539D4" w:rsidRDefault="00CC20B2" w:rsidP="00CC20B2">
      <w:pPr>
        <w:pStyle w:val="NormalWeb"/>
        <w:numPr>
          <w:ilvl w:val="0"/>
          <w:numId w:val="31"/>
        </w:numPr>
        <w:rPr>
          <w:rFonts w:ascii="Verdana" w:hAnsi="Verdana" w:cs="Arial"/>
          <w:sz w:val="20"/>
          <w:szCs w:val="20"/>
        </w:rPr>
      </w:pPr>
      <w:r w:rsidRPr="007539D4">
        <w:rPr>
          <w:rFonts w:ascii="Verdana" w:hAnsi="Verdana" w:cs="Arial"/>
          <w:sz w:val="20"/>
          <w:szCs w:val="20"/>
        </w:rPr>
        <w:t>Excellent written communication skills</w:t>
      </w:r>
    </w:p>
    <w:p w14:paraId="20AAAABA" w14:textId="77777777" w:rsidR="00CC20B2" w:rsidRPr="007539D4" w:rsidRDefault="00CC20B2" w:rsidP="00A75AE8">
      <w:pPr>
        <w:pStyle w:val="NormalWeb"/>
        <w:numPr>
          <w:ilvl w:val="0"/>
          <w:numId w:val="31"/>
        </w:numPr>
        <w:rPr>
          <w:rFonts w:ascii="Verdana" w:hAnsi="Verdana" w:cs="Arial"/>
          <w:sz w:val="20"/>
          <w:szCs w:val="20"/>
        </w:rPr>
      </w:pPr>
      <w:r w:rsidRPr="007539D4">
        <w:rPr>
          <w:rFonts w:ascii="Verdana" w:hAnsi="Verdana" w:cs="Arial"/>
          <w:sz w:val="20"/>
          <w:szCs w:val="20"/>
        </w:rPr>
        <w:t>Able to meet tight deadlines in a fast paced, fun and professional environment</w:t>
      </w:r>
    </w:p>
    <w:p w14:paraId="20AAAABB" w14:textId="77777777" w:rsidR="00CC20B2" w:rsidRPr="007539D4" w:rsidRDefault="00CC20B2" w:rsidP="00A75AE8">
      <w:pPr>
        <w:pStyle w:val="NormalWeb"/>
        <w:numPr>
          <w:ilvl w:val="0"/>
          <w:numId w:val="31"/>
        </w:numPr>
        <w:rPr>
          <w:rFonts w:ascii="Verdana" w:hAnsi="Verdana" w:cs="Arial"/>
          <w:sz w:val="20"/>
          <w:szCs w:val="20"/>
        </w:rPr>
      </w:pPr>
      <w:r w:rsidRPr="007539D4">
        <w:rPr>
          <w:rFonts w:ascii="Verdana" w:hAnsi="Verdana" w:cs="Arial"/>
          <w:sz w:val="20"/>
          <w:szCs w:val="20"/>
        </w:rPr>
        <w:t xml:space="preserve">Ability to work independently and as a team, self-starter and energetic </w:t>
      </w:r>
    </w:p>
    <w:p w14:paraId="324AB12B" w14:textId="77777777" w:rsidR="00A75AE8" w:rsidRPr="007539D4" w:rsidRDefault="00A75AE8" w:rsidP="00A75AE8">
      <w:pPr>
        <w:pStyle w:val="NormalWeb"/>
        <w:numPr>
          <w:ilvl w:val="0"/>
          <w:numId w:val="31"/>
        </w:numPr>
        <w:rPr>
          <w:rFonts w:ascii="Verdana" w:hAnsi="Verdana" w:cs="Arial"/>
          <w:sz w:val="20"/>
          <w:szCs w:val="20"/>
        </w:rPr>
      </w:pPr>
      <w:r w:rsidRPr="007539D4">
        <w:rPr>
          <w:rFonts w:ascii="Verdana" w:hAnsi="Verdana" w:cs="Arial"/>
          <w:sz w:val="20"/>
          <w:szCs w:val="20"/>
        </w:rPr>
        <w:t>Hands-on, role-up your sleeves, do whatever it takes to get the job done attitude</w:t>
      </w:r>
    </w:p>
    <w:p w14:paraId="643D4094" w14:textId="767B7CCF" w:rsidR="00A75AE8" w:rsidRPr="007539D4" w:rsidRDefault="00A75AE8" w:rsidP="00A75AE8">
      <w:pPr>
        <w:pStyle w:val="NormalWeb"/>
        <w:numPr>
          <w:ilvl w:val="0"/>
          <w:numId w:val="31"/>
        </w:numPr>
        <w:rPr>
          <w:rFonts w:ascii="Verdana" w:hAnsi="Verdana" w:cs="Arial"/>
          <w:sz w:val="20"/>
          <w:szCs w:val="20"/>
        </w:rPr>
      </w:pPr>
      <w:r w:rsidRPr="007539D4">
        <w:rPr>
          <w:rFonts w:ascii="Verdana" w:hAnsi="Verdana" w:cs="Arial"/>
          <w:sz w:val="20"/>
          <w:szCs w:val="20"/>
        </w:rPr>
        <w:t>Motivate and contribute to a positive and results oriented team environment</w:t>
      </w:r>
    </w:p>
    <w:p w14:paraId="34349A20" w14:textId="77777777" w:rsidR="007539D4" w:rsidRPr="007539D4" w:rsidRDefault="007539D4" w:rsidP="007539D4">
      <w:pPr>
        <w:widowControl w:val="0"/>
        <w:spacing w:after="200" w:line="276" w:lineRule="auto"/>
        <w:rPr>
          <w:rFonts w:ascii="Verdana" w:hAnsi="Verdana" w:cs="Arial"/>
          <w:b/>
        </w:rPr>
      </w:pPr>
      <w:r w:rsidRPr="007539D4">
        <w:rPr>
          <w:rFonts w:ascii="Verdana" w:hAnsi="Verdana" w:cs="Arial"/>
          <w:b/>
        </w:rPr>
        <w:t>TO APPLY:</w:t>
      </w:r>
    </w:p>
    <w:p w14:paraId="4EF49B3D" w14:textId="2204E990" w:rsidR="007539D4" w:rsidRPr="007539D4" w:rsidRDefault="007539D4" w:rsidP="007539D4">
      <w:pPr>
        <w:widowControl w:val="0"/>
        <w:jc w:val="both"/>
        <w:rPr>
          <w:rFonts w:ascii="Verdana" w:hAnsi="Verdana" w:cs="Arial"/>
        </w:rPr>
      </w:pPr>
      <w:r w:rsidRPr="007539D4">
        <w:rPr>
          <w:rFonts w:ascii="Verdana" w:hAnsi="Verdana" w:cs="Arial"/>
        </w:rPr>
        <w:t xml:space="preserve">Applications will continue to be accepted until position is filled. There are </w:t>
      </w:r>
      <w:r w:rsidRPr="00FF2D23">
        <w:rPr>
          <w:rFonts w:ascii="Verdana" w:hAnsi="Verdana" w:cs="Arial"/>
          <w:b/>
        </w:rPr>
        <w:t>two openings</w:t>
      </w:r>
      <w:r w:rsidRPr="007539D4">
        <w:rPr>
          <w:rFonts w:ascii="Verdana" w:hAnsi="Verdana" w:cs="Arial"/>
        </w:rPr>
        <w:t>.</w:t>
      </w:r>
    </w:p>
    <w:p w14:paraId="48749CDC" w14:textId="77777777" w:rsidR="007539D4" w:rsidRPr="007539D4" w:rsidRDefault="007539D4" w:rsidP="007539D4">
      <w:pPr>
        <w:widowControl w:val="0"/>
        <w:jc w:val="both"/>
        <w:rPr>
          <w:rFonts w:ascii="Verdana" w:hAnsi="Verdana" w:cs="Arial"/>
        </w:rPr>
      </w:pPr>
    </w:p>
    <w:p w14:paraId="3CB2760B" w14:textId="77777777" w:rsidR="007539D4" w:rsidRPr="007539D4" w:rsidRDefault="007539D4" w:rsidP="007539D4">
      <w:pPr>
        <w:widowControl w:val="0"/>
        <w:jc w:val="both"/>
        <w:rPr>
          <w:rFonts w:ascii="Verdana" w:hAnsi="Verdana" w:cs="Arial"/>
        </w:rPr>
      </w:pPr>
      <w:r w:rsidRPr="007539D4">
        <w:rPr>
          <w:rFonts w:ascii="Verdana" w:hAnsi="Verdana" w:cs="Arial"/>
        </w:rPr>
        <w:t xml:space="preserve">Include your cover letter and resume in your application with “Senior Waterpark Designer” in the subject line of your email to </w:t>
      </w:r>
      <w:hyperlink r:id="rId12" w:history="1">
        <w:r w:rsidRPr="007539D4">
          <w:rPr>
            <w:rStyle w:val="Hyperlink"/>
            <w:rFonts w:ascii="Verdana" w:hAnsi="Verdana" w:cs="Arial"/>
          </w:rPr>
          <w:t>careers@whitewaterwest.com</w:t>
        </w:r>
      </w:hyperlink>
    </w:p>
    <w:p w14:paraId="256760D6" w14:textId="77777777" w:rsidR="007539D4" w:rsidRPr="007539D4" w:rsidRDefault="007539D4" w:rsidP="007539D4">
      <w:pPr>
        <w:widowControl w:val="0"/>
        <w:jc w:val="both"/>
        <w:rPr>
          <w:rFonts w:ascii="Verdana" w:hAnsi="Verdana" w:cs="Arial"/>
        </w:rPr>
      </w:pPr>
    </w:p>
    <w:p w14:paraId="09FAA73F" w14:textId="77777777" w:rsidR="007539D4" w:rsidRPr="007539D4" w:rsidRDefault="007539D4" w:rsidP="007539D4">
      <w:pPr>
        <w:widowControl w:val="0"/>
        <w:jc w:val="both"/>
        <w:rPr>
          <w:rFonts w:ascii="Verdana" w:hAnsi="Verdana" w:cs="Arial"/>
        </w:rPr>
      </w:pPr>
      <w:r w:rsidRPr="007539D4">
        <w:rPr>
          <w:rFonts w:ascii="Verdana" w:hAnsi="Verdana" w:cs="Arial"/>
        </w:rPr>
        <w:t>Only candidates considered for an interview will be contacted.</w:t>
      </w:r>
    </w:p>
    <w:p w14:paraId="6FEEC385" w14:textId="77777777" w:rsidR="007539D4" w:rsidRPr="007539D4" w:rsidRDefault="007539D4" w:rsidP="007539D4">
      <w:pPr>
        <w:widowControl w:val="0"/>
        <w:jc w:val="both"/>
        <w:rPr>
          <w:rFonts w:ascii="Verdana" w:hAnsi="Verdana" w:cs="Arial"/>
        </w:rPr>
      </w:pPr>
      <w:r w:rsidRPr="007539D4">
        <w:rPr>
          <w:rFonts w:ascii="Verdana" w:hAnsi="Verdana" w:cs="Arial"/>
        </w:rPr>
        <w:t>Thank you for your interest in this position!</w:t>
      </w:r>
    </w:p>
    <w:p w14:paraId="35CFC8E4" w14:textId="77777777" w:rsidR="007539D4" w:rsidRPr="007539D4" w:rsidRDefault="007539D4" w:rsidP="007539D4">
      <w:pPr>
        <w:widowControl w:val="0"/>
        <w:jc w:val="both"/>
        <w:rPr>
          <w:rFonts w:ascii="Verdana" w:hAnsi="Verdana" w:cs="Arial"/>
        </w:rPr>
      </w:pPr>
    </w:p>
    <w:p w14:paraId="7F5AAB2A" w14:textId="77777777" w:rsidR="007539D4" w:rsidRPr="007539D4" w:rsidRDefault="007539D4" w:rsidP="007539D4">
      <w:pPr>
        <w:widowControl w:val="0"/>
        <w:jc w:val="both"/>
        <w:rPr>
          <w:rFonts w:ascii="Verdana" w:hAnsi="Verdana" w:cs="Arial"/>
        </w:rPr>
      </w:pPr>
      <w:r w:rsidRPr="007539D4">
        <w:rPr>
          <w:rFonts w:ascii="Verdana" w:hAnsi="Verdana" w:cs="Arial"/>
        </w:rPr>
        <w:t xml:space="preserve">More information about this and other roles at </w:t>
      </w:r>
      <w:hyperlink r:id="rId13" w:history="1">
        <w:r w:rsidRPr="007539D4">
          <w:rPr>
            <w:rStyle w:val="Hyperlink"/>
            <w:rFonts w:ascii="Verdana" w:hAnsi="Verdana" w:cs="Arial"/>
          </w:rPr>
          <w:t>www.WhiteWaterWest.com/careers.html</w:t>
        </w:r>
      </w:hyperlink>
    </w:p>
    <w:p w14:paraId="20AAAABC" w14:textId="77777777" w:rsidR="0028305E" w:rsidRPr="007539D4" w:rsidRDefault="0028305E" w:rsidP="001D6FF6">
      <w:pPr>
        <w:keepNext/>
        <w:jc w:val="both"/>
        <w:rPr>
          <w:rFonts w:ascii="Verdana" w:hAnsi="Verdana" w:cs="Arial"/>
        </w:rPr>
      </w:pPr>
    </w:p>
    <w:sectPr w:rsidR="0028305E" w:rsidRPr="007539D4" w:rsidSect="00AC25D5">
      <w:headerReference w:type="default" r:id="rId14"/>
      <w:footerReference w:type="default" r:id="rId15"/>
      <w:headerReference w:type="first" r:id="rId16"/>
      <w:footerReference w:type="first" r:id="rId17"/>
      <w:pgSz w:w="12240" w:h="15840" w:code="1"/>
      <w:pgMar w:top="3067"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AAABF" w14:textId="77777777" w:rsidR="001621EE" w:rsidRDefault="001621EE">
      <w:r>
        <w:separator/>
      </w:r>
    </w:p>
  </w:endnote>
  <w:endnote w:type="continuationSeparator" w:id="0">
    <w:p w14:paraId="20AAAAC0" w14:textId="77777777" w:rsidR="001621EE" w:rsidRDefault="0016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AAC2" w14:textId="7B586A00" w:rsidR="008C14B3" w:rsidRPr="00AC25D5" w:rsidRDefault="00C95B3A" w:rsidP="00AC25D5">
    <w:pPr>
      <w:pStyle w:val="Footer"/>
      <w:tabs>
        <w:tab w:val="clear" w:pos="4320"/>
        <w:tab w:val="clear" w:pos="8640"/>
        <w:tab w:val="right" w:pos="9360"/>
      </w:tabs>
      <w:rPr>
        <w:rStyle w:val="PageNumber"/>
        <w:rFonts w:ascii="Arial" w:hAnsi="Arial" w:cs="Arial"/>
        <w:sz w:val="18"/>
        <w:szCs w:val="16"/>
      </w:rPr>
    </w:pPr>
    <w:r>
      <w:rPr>
        <w:rFonts w:ascii="Arial" w:hAnsi="Arial" w:cs="Arial"/>
        <w:noProof/>
        <w:sz w:val="22"/>
        <w:lang w:val="en-CA" w:eastAsia="en-CA"/>
      </w:rPr>
      <w:drawing>
        <wp:anchor distT="0" distB="0" distL="114300" distR="114300" simplePos="0" relativeHeight="251658752" behindDoc="1" locked="0" layoutInCell="1" allowOverlap="1" wp14:anchorId="20AAAAC9" wp14:editId="14909B36">
          <wp:simplePos x="0" y="0"/>
          <wp:positionH relativeFrom="column">
            <wp:posOffset>-480060</wp:posOffset>
          </wp:positionH>
          <wp:positionV relativeFrom="paragraph">
            <wp:posOffset>-247650</wp:posOffset>
          </wp:positionV>
          <wp:extent cx="6880860" cy="611505"/>
          <wp:effectExtent l="0" t="0" r="0" b="0"/>
          <wp:wrapTight wrapText="bothSides">
            <wp:wrapPolygon edited="0">
              <wp:start x="0" y="0"/>
              <wp:lineTo x="0" y="20860"/>
              <wp:lineTo x="21528" y="20860"/>
              <wp:lineTo x="21528"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611505"/>
                  </a:xfrm>
                  <a:prstGeom prst="rect">
                    <a:avLst/>
                  </a:prstGeom>
                  <a:noFill/>
                </pic:spPr>
              </pic:pic>
            </a:graphicData>
          </a:graphic>
          <wp14:sizeRelH relativeFrom="page">
            <wp14:pctWidth>0</wp14:pctWidth>
          </wp14:sizeRelH>
          <wp14:sizeRelV relativeFrom="page">
            <wp14:pctHeight>0</wp14:pctHeight>
          </wp14:sizeRelV>
        </wp:anchor>
      </w:drawing>
    </w:r>
    <w:r w:rsidR="008C14B3" w:rsidRPr="00AC25D5">
      <w:rPr>
        <w:rFonts w:ascii="Arial" w:hAnsi="Arial" w:cs="Arial"/>
        <w:bCs/>
        <w:snapToGrid w:val="0"/>
        <w:sz w:val="18"/>
      </w:rPr>
      <w:t>Position</w:t>
    </w:r>
    <w:r w:rsidR="008C14B3" w:rsidRPr="00AC25D5">
      <w:rPr>
        <w:rFonts w:ascii="Arial" w:hAnsi="Arial" w:cs="Arial"/>
        <w:bCs/>
        <w:snapToGrid w:val="0"/>
        <w:sz w:val="18"/>
        <w:szCs w:val="16"/>
      </w:rPr>
      <w:t xml:space="preserve"> </w:t>
    </w:r>
    <w:r w:rsidR="008C14B3" w:rsidRPr="00702031">
      <w:rPr>
        <w:rFonts w:ascii="Arial" w:hAnsi="Arial" w:cs="Arial"/>
        <w:bCs/>
        <w:snapToGrid w:val="0"/>
        <w:sz w:val="18"/>
        <w:szCs w:val="16"/>
      </w:rPr>
      <w:t xml:space="preserve">Outline:  </w:t>
    </w:r>
    <w:r w:rsidR="00702031" w:rsidRPr="00702031">
      <w:rPr>
        <w:rFonts w:ascii="Arial" w:hAnsi="Arial" w:cs="Arial"/>
        <w:bCs/>
        <w:snapToGrid w:val="0"/>
        <w:sz w:val="18"/>
        <w:szCs w:val="16"/>
      </w:rPr>
      <w:t>Senior Waterpark Designer</w:t>
    </w:r>
    <w:r w:rsidR="008C14B3" w:rsidRPr="00AC25D5">
      <w:rPr>
        <w:rFonts w:ascii="Arial" w:hAnsi="Arial" w:cs="Arial"/>
        <w:snapToGrid w:val="0"/>
        <w:sz w:val="18"/>
        <w:szCs w:val="16"/>
      </w:rPr>
      <w:tab/>
    </w:r>
    <w:r w:rsidR="008C14B3" w:rsidRPr="00AC25D5">
      <w:rPr>
        <w:rStyle w:val="PageNumber"/>
        <w:rFonts w:ascii="Arial" w:hAnsi="Arial" w:cs="Arial"/>
        <w:sz w:val="18"/>
        <w:szCs w:val="16"/>
      </w:rPr>
      <w:fldChar w:fldCharType="begin"/>
    </w:r>
    <w:r w:rsidR="008C14B3" w:rsidRPr="00AC25D5">
      <w:rPr>
        <w:rStyle w:val="PageNumber"/>
        <w:rFonts w:ascii="Arial" w:hAnsi="Arial" w:cs="Arial"/>
        <w:sz w:val="18"/>
        <w:szCs w:val="16"/>
      </w:rPr>
      <w:instrText xml:space="preserve"> PAGE </w:instrText>
    </w:r>
    <w:r w:rsidR="008C14B3" w:rsidRPr="00AC25D5">
      <w:rPr>
        <w:rStyle w:val="PageNumber"/>
        <w:rFonts w:ascii="Arial" w:hAnsi="Arial" w:cs="Arial"/>
        <w:sz w:val="18"/>
        <w:szCs w:val="16"/>
      </w:rPr>
      <w:fldChar w:fldCharType="separate"/>
    </w:r>
    <w:r w:rsidR="00326682">
      <w:rPr>
        <w:rStyle w:val="PageNumber"/>
        <w:rFonts w:ascii="Arial" w:hAnsi="Arial" w:cs="Arial"/>
        <w:noProof/>
        <w:sz w:val="18"/>
        <w:szCs w:val="16"/>
      </w:rPr>
      <w:t>3</w:t>
    </w:r>
    <w:r w:rsidR="008C14B3" w:rsidRPr="00AC25D5">
      <w:rPr>
        <w:rStyle w:val="PageNumber"/>
        <w:rFonts w:ascii="Arial" w:hAnsi="Arial" w:cs="Arial"/>
        <w:sz w:val="18"/>
        <w:szCs w:val="16"/>
      </w:rPr>
      <w:fldChar w:fldCharType="end"/>
    </w:r>
  </w:p>
  <w:p w14:paraId="20AAAAC3" w14:textId="77777777" w:rsidR="008C14B3" w:rsidRPr="00AC25D5" w:rsidRDefault="008C14B3" w:rsidP="00AC25D5">
    <w:pPr>
      <w:pStyle w:val="Footer"/>
      <w:tabs>
        <w:tab w:val="clear" w:pos="4320"/>
        <w:tab w:val="clear" w:pos="8640"/>
        <w:tab w:val="right" w:pos="9360"/>
      </w:tabs>
      <w:rPr>
        <w:rFonts w:ascii="Arial" w:hAnsi="Arial" w:cs="Arial"/>
        <w:sz w:val="18"/>
        <w:szCs w:val="16"/>
      </w:rPr>
    </w:pPr>
    <w:r w:rsidRPr="00AC25D5">
      <w:rPr>
        <w:rFonts w:ascii="Arial" w:hAnsi="Arial" w:cs="Arial"/>
        <w:sz w:val="18"/>
        <w:szCs w:val="16"/>
      </w:rPr>
      <w:fldChar w:fldCharType="begin"/>
    </w:r>
    <w:r w:rsidRPr="00AC25D5">
      <w:rPr>
        <w:rFonts w:ascii="Arial" w:hAnsi="Arial" w:cs="Arial"/>
        <w:sz w:val="18"/>
        <w:szCs w:val="16"/>
      </w:rPr>
      <w:instrText xml:space="preserve"> DATE \@ "MMM-yy" </w:instrText>
    </w:r>
    <w:r w:rsidRPr="00AC25D5">
      <w:rPr>
        <w:rFonts w:ascii="Arial" w:hAnsi="Arial" w:cs="Arial"/>
        <w:sz w:val="18"/>
        <w:szCs w:val="16"/>
      </w:rPr>
      <w:fldChar w:fldCharType="separate"/>
    </w:r>
    <w:r w:rsidR="00765DE4">
      <w:rPr>
        <w:rFonts w:ascii="Arial" w:hAnsi="Arial" w:cs="Arial"/>
        <w:noProof/>
        <w:sz w:val="18"/>
        <w:szCs w:val="16"/>
      </w:rPr>
      <w:t>Mar-15</w:t>
    </w:r>
    <w:r w:rsidRPr="00AC25D5">
      <w:rPr>
        <w:rFonts w:ascii="Arial" w:hAnsi="Arial" w:cs="Arial"/>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AAC5" w14:textId="77777777" w:rsidR="008C14B3" w:rsidRDefault="008C14B3">
    <w:pPr>
      <w:pStyle w:val="Footer"/>
      <w:pBdr>
        <w:top w:val="single" w:sz="12" w:space="1" w:color="auto"/>
      </w:pBdr>
      <w:tabs>
        <w:tab w:val="clear" w:pos="4320"/>
        <w:tab w:val="clear" w:pos="8640"/>
        <w:tab w:val="right" w:pos="9360"/>
      </w:tabs>
      <w:rPr>
        <w:rStyle w:val="PageNumber"/>
        <w:rFonts w:ascii="Verdana" w:hAnsi="Verdana" w:cs="Arial"/>
        <w:sz w:val="16"/>
      </w:rPr>
    </w:pPr>
    <w:r>
      <w:rPr>
        <w:rFonts w:ascii="Verdana" w:hAnsi="Verdana" w:cs="Arial"/>
        <w:b/>
        <w:bCs/>
        <w:snapToGrid w:val="0"/>
        <w:sz w:val="16"/>
      </w:rPr>
      <w:t xml:space="preserve">Position Outline:  </w:t>
    </w:r>
    <w:r>
      <w:rPr>
        <w:rFonts w:ascii="Verdana" w:hAnsi="Verdana" w:cs="Arial"/>
        <w:b/>
        <w:bCs/>
        <w:snapToGrid w:val="0"/>
        <w:sz w:val="16"/>
        <w:highlight w:val="yellow"/>
      </w:rPr>
      <w:t>[Insert name of position]</w:t>
    </w:r>
    <w:r>
      <w:rPr>
        <w:rFonts w:ascii="Verdana" w:hAnsi="Verdana"/>
        <w:snapToGrid w:val="0"/>
      </w:rPr>
      <w:tab/>
    </w:r>
    <w:r>
      <w:rPr>
        <w:rStyle w:val="PageNumber"/>
        <w:rFonts w:ascii="Verdana" w:hAnsi="Verdana" w:cs="Arial"/>
        <w:sz w:val="16"/>
      </w:rPr>
      <w:fldChar w:fldCharType="begin"/>
    </w:r>
    <w:r>
      <w:rPr>
        <w:rStyle w:val="PageNumber"/>
        <w:rFonts w:ascii="Verdana" w:hAnsi="Verdana" w:cs="Arial"/>
        <w:sz w:val="16"/>
      </w:rPr>
      <w:instrText xml:space="preserve"> PAGE </w:instrText>
    </w:r>
    <w:r>
      <w:rPr>
        <w:rStyle w:val="PageNumber"/>
        <w:rFonts w:ascii="Verdana" w:hAnsi="Verdana" w:cs="Arial"/>
        <w:sz w:val="16"/>
      </w:rPr>
      <w:fldChar w:fldCharType="separate"/>
    </w:r>
    <w:r>
      <w:rPr>
        <w:rStyle w:val="PageNumber"/>
        <w:rFonts w:ascii="Verdana" w:hAnsi="Verdana" w:cs="Arial"/>
        <w:noProof/>
        <w:sz w:val="16"/>
      </w:rPr>
      <w:t>1</w:t>
    </w:r>
    <w:r>
      <w:rPr>
        <w:rStyle w:val="PageNumber"/>
        <w:rFonts w:ascii="Verdana" w:hAnsi="Verdana" w:cs="Arial"/>
        <w:sz w:val="16"/>
      </w:rPr>
      <w:fldChar w:fldCharType="end"/>
    </w:r>
  </w:p>
  <w:p w14:paraId="20AAAAC6" w14:textId="77777777" w:rsidR="008C14B3" w:rsidRDefault="008C14B3">
    <w:pPr>
      <w:pStyle w:val="Footer"/>
      <w:tabs>
        <w:tab w:val="clear" w:pos="4320"/>
        <w:tab w:val="clear" w:pos="8640"/>
        <w:tab w:val="right" w:pos="9360"/>
      </w:tabs>
      <w:rPr>
        <w:rFonts w:ascii="Verdana" w:hAnsi="Verdana" w:cs="Arial"/>
        <w:sz w:val="16"/>
      </w:rPr>
    </w:pPr>
    <w:r>
      <w:rPr>
        <w:rStyle w:val="PageNumber"/>
        <w:rFonts w:ascii="Verdana" w:hAnsi="Verdana" w:cs="Arial"/>
        <w:sz w:val="16"/>
      </w:rPr>
      <w:t xml:space="preserve">Revised:  </w:t>
    </w:r>
    <w:r>
      <w:rPr>
        <w:rStyle w:val="PageNumber"/>
        <w:rFonts w:ascii="Verdana" w:hAnsi="Verdana" w:cs="Arial"/>
        <w:sz w:val="16"/>
      </w:rPr>
      <w:fldChar w:fldCharType="begin"/>
    </w:r>
    <w:r>
      <w:rPr>
        <w:rStyle w:val="PageNumber"/>
        <w:rFonts w:ascii="Verdana" w:hAnsi="Verdana" w:cs="Arial"/>
        <w:sz w:val="16"/>
      </w:rPr>
      <w:instrText xml:space="preserve"> DATE \@ "M/d/yy" </w:instrText>
    </w:r>
    <w:r>
      <w:rPr>
        <w:rStyle w:val="PageNumber"/>
        <w:rFonts w:ascii="Verdana" w:hAnsi="Verdana" w:cs="Arial"/>
        <w:sz w:val="16"/>
      </w:rPr>
      <w:fldChar w:fldCharType="separate"/>
    </w:r>
    <w:r w:rsidR="00765DE4">
      <w:rPr>
        <w:rStyle w:val="PageNumber"/>
        <w:rFonts w:ascii="Verdana" w:hAnsi="Verdana" w:cs="Arial"/>
        <w:noProof/>
        <w:sz w:val="16"/>
      </w:rPr>
      <w:t>3/19/15</w:t>
    </w:r>
    <w:r>
      <w:rPr>
        <w:rStyle w:val="PageNumber"/>
        <w:rFonts w:ascii="Verdana" w:hAnsi="Verdana"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AAABD" w14:textId="77777777" w:rsidR="001621EE" w:rsidRDefault="001621EE">
      <w:r>
        <w:separator/>
      </w:r>
    </w:p>
  </w:footnote>
  <w:footnote w:type="continuationSeparator" w:id="0">
    <w:p w14:paraId="20AAAABE" w14:textId="77777777" w:rsidR="001621EE" w:rsidRDefault="0016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7D80" w14:textId="2CF7F097" w:rsidR="00A75AE8" w:rsidRDefault="00A75AE8" w:rsidP="00A75AE8">
    <w:pPr>
      <w:pStyle w:val="Header"/>
    </w:pPr>
    <w:r>
      <w:rPr>
        <w:noProof/>
        <w:lang w:val="en-CA" w:eastAsia="en-CA"/>
      </w:rPr>
      <w:drawing>
        <wp:inline distT="0" distB="0" distL="0" distR="0" wp14:anchorId="0734A701" wp14:editId="7EAAB101">
          <wp:extent cx="5419725" cy="1152525"/>
          <wp:effectExtent l="0" t="0" r="9525" b="9525"/>
          <wp:docPr id="3" name="Picture 3" descr="Original WhiteWater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WhiteWater FU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1152525"/>
                  </a:xfrm>
                  <a:prstGeom prst="rect">
                    <a:avLst/>
                  </a:prstGeom>
                  <a:noFill/>
                  <a:ln>
                    <a:noFill/>
                  </a:ln>
                </pic:spPr>
              </pic:pic>
            </a:graphicData>
          </a:graphic>
        </wp:inline>
      </w:drawing>
    </w:r>
    <w:r>
      <w:rPr>
        <w:noProof/>
        <w:lang w:val="en-CA" w:eastAsia="en-CA"/>
      </w:rPr>
      <mc:AlternateContent>
        <mc:Choice Requires="wps">
          <w:drawing>
            <wp:anchor distT="0" distB="0" distL="114300" distR="114300" simplePos="0" relativeHeight="251660800" behindDoc="0" locked="0" layoutInCell="1" allowOverlap="1" wp14:anchorId="7D0A1781" wp14:editId="2FF6DFE4">
              <wp:simplePos x="0" y="0"/>
              <wp:positionH relativeFrom="column">
                <wp:posOffset>0</wp:posOffset>
              </wp:positionH>
              <wp:positionV relativeFrom="paragraph">
                <wp:posOffset>1352550</wp:posOffset>
              </wp:positionV>
              <wp:extent cx="59436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" strokeweight="1.5pt"/>
          </w:pict>
        </mc:Fallback>
      </mc:AlternateContent>
    </w:r>
  </w:p>
  <w:p w14:paraId="20AAAAC1" w14:textId="63EC5873" w:rsidR="008C14B3" w:rsidRPr="00A75AE8" w:rsidRDefault="008C14B3" w:rsidP="00A75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AAC4" w14:textId="596E3637" w:rsidR="008C14B3" w:rsidRDefault="00C95B3A">
    <w:pPr>
      <w:pStyle w:val="Header"/>
      <w:tabs>
        <w:tab w:val="clear" w:pos="4320"/>
        <w:tab w:val="clear" w:pos="8640"/>
      </w:tabs>
    </w:pPr>
    <w:r>
      <w:rPr>
        <w:rFonts w:ascii="Arial" w:hAnsi="Arial" w:cs="Arial"/>
        <w:b/>
        <w:noProof/>
        <w:lang w:val="en-CA" w:eastAsia="en-CA"/>
      </w:rPr>
      <w:drawing>
        <wp:anchor distT="0" distB="0" distL="114300" distR="114300" simplePos="0" relativeHeight="251657728" behindDoc="1" locked="0" layoutInCell="1" allowOverlap="1" wp14:anchorId="20AAAACA" wp14:editId="2F1F28D5">
          <wp:simplePos x="0" y="0"/>
          <wp:positionH relativeFrom="column">
            <wp:posOffset>-942975</wp:posOffset>
          </wp:positionH>
          <wp:positionV relativeFrom="paragraph">
            <wp:posOffset>-457835</wp:posOffset>
          </wp:positionV>
          <wp:extent cx="7829550" cy="10134600"/>
          <wp:effectExtent l="0" t="0" r="0" b="0"/>
          <wp:wrapNone/>
          <wp:docPr id="10" name="Picture 2" descr="5039INFLA-e-letterhe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39INFLA-e-letterhea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10134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C3037D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1F4AE0"/>
    <w:multiLevelType w:val="singleLevel"/>
    <w:tmpl w:val="92AC45A4"/>
    <w:lvl w:ilvl="0">
      <w:start w:val="1"/>
      <w:numFmt w:val="decimal"/>
      <w:lvlText w:val="%1."/>
      <w:lvlJc w:val="left"/>
      <w:pPr>
        <w:tabs>
          <w:tab w:val="num" w:pos="720"/>
        </w:tabs>
        <w:ind w:left="720" w:hanging="720"/>
      </w:pPr>
      <w:rPr>
        <w:rFonts w:hint="default"/>
      </w:rPr>
    </w:lvl>
  </w:abstractNum>
  <w:abstractNum w:abstractNumId="2">
    <w:nsid w:val="083C1F9C"/>
    <w:multiLevelType w:val="multilevel"/>
    <w:tmpl w:val="AD5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F4E9D"/>
    <w:multiLevelType w:val="hybridMultilevel"/>
    <w:tmpl w:val="E362DDFC"/>
    <w:lvl w:ilvl="0" w:tplc="AE5A612A">
      <w:start w:val="1"/>
      <w:numFmt w:val="bullet"/>
      <w:lvlText w:val=""/>
      <w:legacy w:legacy="1" w:legacySpace="0" w:legacyIndent="240"/>
      <w:lvlJc w:val="left"/>
      <w:pPr>
        <w:ind w:left="600" w:hanging="240"/>
      </w:pPr>
      <w:rPr>
        <w:rFonts w:ascii="Symbol" w:hAnsi="Symbol" w:hint="default"/>
        <w:sz w:val="22"/>
      </w:r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4">
    <w:nsid w:val="0BBA1727"/>
    <w:multiLevelType w:val="hybridMultilevel"/>
    <w:tmpl w:val="EE76D718"/>
    <w:lvl w:ilvl="0" w:tplc="707A60DA">
      <w:start w:val="1"/>
      <w:numFmt w:val="bullet"/>
      <w:lvlText w:val=""/>
      <w:lvlJc w:val="left"/>
      <w:pPr>
        <w:tabs>
          <w:tab w:val="num" w:pos="432"/>
        </w:tabs>
        <w:ind w:left="43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A36009"/>
    <w:multiLevelType w:val="hybridMultilevel"/>
    <w:tmpl w:val="E362DDFC"/>
    <w:lvl w:ilvl="0" w:tplc="AE5A612A">
      <w:start w:val="1"/>
      <w:numFmt w:val="bullet"/>
      <w:lvlText w:val=""/>
      <w:legacy w:legacy="1" w:legacySpace="0" w:legacyIndent="240"/>
      <w:lvlJc w:val="left"/>
      <w:pPr>
        <w:ind w:left="600" w:hanging="240"/>
      </w:pPr>
      <w:rPr>
        <w:rFonts w:ascii="Symbol" w:hAnsi="Symbol" w:hint="default"/>
        <w:sz w:val="22"/>
      </w:r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6">
    <w:nsid w:val="12197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0C35F0"/>
    <w:multiLevelType w:val="hybridMultilevel"/>
    <w:tmpl w:val="E362DDFC"/>
    <w:lvl w:ilvl="0" w:tplc="B36CBD52">
      <w:start w:val="1"/>
      <w:numFmt w:val="decimal"/>
      <w:lvlText w:val="%1."/>
      <w:lvlJc w:val="left"/>
      <w:pPr>
        <w:tabs>
          <w:tab w:val="num" w:pos="720"/>
        </w:tabs>
        <w:ind w:left="720" w:hanging="360"/>
      </w:p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8">
    <w:nsid w:val="14EB3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B5031A"/>
    <w:multiLevelType w:val="hybridMultilevel"/>
    <w:tmpl w:val="3CFC0A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A9C7FCA"/>
    <w:multiLevelType w:val="hybridMultilevel"/>
    <w:tmpl w:val="E362DDFC"/>
    <w:lvl w:ilvl="0" w:tplc="AE5A612A">
      <w:start w:val="1"/>
      <w:numFmt w:val="bullet"/>
      <w:lvlText w:val=""/>
      <w:legacy w:legacy="1" w:legacySpace="0" w:legacyIndent="240"/>
      <w:lvlJc w:val="left"/>
      <w:pPr>
        <w:ind w:left="600" w:hanging="240"/>
      </w:pPr>
      <w:rPr>
        <w:rFonts w:ascii="Symbol" w:hAnsi="Symbol" w:hint="default"/>
        <w:sz w:val="22"/>
      </w:r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11">
    <w:nsid w:val="1B043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417ECB"/>
    <w:multiLevelType w:val="multilevel"/>
    <w:tmpl w:val="9FBC871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EF02792"/>
    <w:multiLevelType w:val="hybridMultilevel"/>
    <w:tmpl w:val="74882436"/>
    <w:lvl w:ilvl="0" w:tplc="707A60DA">
      <w:start w:val="1"/>
      <w:numFmt w:val="bullet"/>
      <w:lvlText w:val=""/>
      <w:lvlJc w:val="left"/>
      <w:pPr>
        <w:tabs>
          <w:tab w:val="num" w:pos="432"/>
        </w:tabs>
        <w:ind w:left="43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5A68C3"/>
    <w:multiLevelType w:val="singleLevel"/>
    <w:tmpl w:val="92AC45A4"/>
    <w:lvl w:ilvl="0">
      <w:start w:val="1"/>
      <w:numFmt w:val="decimal"/>
      <w:lvlText w:val="%1."/>
      <w:lvlJc w:val="left"/>
      <w:pPr>
        <w:tabs>
          <w:tab w:val="num" w:pos="720"/>
        </w:tabs>
        <w:ind w:left="720" w:hanging="720"/>
      </w:pPr>
      <w:rPr>
        <w:rFonts w:hint="default"/>
      </w:rPr>
    </w:lvl>
  </w:abstractNum>
  <w:abstractNum w:abstractNumId="15">
    <w:nsid w:val="2088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543DFB"/>
    <w:multiLevelType w:val="hybridMultilevel"/>
    <w:tmpl w:val="E362DDFC"/>
    <w:lvl w:ilvl="0" w:tplc="AE5A612A">
      <w:start w:val="1"/>
      <w:numFmt w:val="bullet"/>
      <w:lvlText w:val=""/>
      <w:legacy w:legacy="1" w:legacySpace="0" w:legacyIndent="240"/>
      <w:lvlJc w:val="left"/>
      <w:pPr>
        <w:ind w:left="600" w:hanging="240"/>
      </w:pPr>
      <w:rPr>
        <w:rFonts w:ascii="Symbol" w:hAnsi="Symbol" w:hint="default"/>
        <w:sz w:val="22"/>
      </w:r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17">
    <w:nsid w:val="2513138C"/>
    <w:multiLevelType w:val="singleLevel"/>
    <w:tmpl w:val="92AC45A4"/>
    <w:lvl w:ilvl="0">
      <w:start w:val="1"/>
      <w:numFmt w:val="decimal"/>
      <w:lvlText w:val="%1."/>
      <w:lvlJc w:val="left"/>
      <w:pPr>
        <w:tabs>
          <w:tab w:val="num" w:pos="720"/>
        </w:tabs>
        <w:ind w:left="720" w:hanging="720"/>
      </w:pPr>
      <w:rPr>
        <w:rFonts w:hint="default"/>
      </w:rPr>
    </w:lvl>
  </w:abstractNum>
  <w:abstractNum w:abstractNumId="18">
    <w:nsid w:val="25CE7DAC"/>
    <w:multiLevelType w:val="hybridMultilevel"/>
    <w:tmpl w:val="1A9C2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E44E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5EE60DF"/>
    <w:multiLevelType w:val="hybridMultilevel"/>
    <w:tmpl w:val="8C946C2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3E3A7A"/>
    <w:multiLevelType w:val="hybridMultilevel"/>
    <w:tmpl w:val="E362DDFC"/>
    <w:lvl w:ilvl="0" w:tplc="04090005">
      <w:start w:val="1"/>
      <w:numFmt w:val="bullet"/>
      <w:lvlText w:val=""/>
      <w:lvlJc w:val="left"/>
      <w:pPr>
        <w:tabs>
          <w:tab w:val="num" w:pos="720"/>
        </w:tabs>
        <w:ind w:left="720" w:hanging="360"/>
      </w:pPr>
      <w:rPr>
        <w:rFonts w:ascii="Wingdings" w:hAnsi="Wingdings" w:hint="default"/>
      </w:r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22">
    <w:nsid w:val="36B50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C8460FB"/>
    <w:multiLevelType w:val="hybridMultilevel"/>
    <w:tmpl w:val="945E65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353D5B"/>
    <w:multiLevelType w:val="hybridMultilevel"/>
    <w:tmpl w:val="E362DDFC"/>
    <w:lvl w:ilvl="0" w:tplc="AE5A612A">
      <w:start w:val="1"/>
      <w:numFmt w:val="bullet"/>
      <w:lvlText w:val=""/>
      <w:legacy w:legacy="1" w:legacySpace="0" w:legacyIndent="240"/>
      <w:lvlJc w:val="left"/>
      <w:pPr>
        <w:ind w:left="600" w:hanging="240"/>
      </w:pPr>
      <w:rPr>
        <w:rFonts w:ascii="Symbol" w:hAnsi="Symbol" w:hint="default"/>
        <w:sz w:val="22"/>
      </w:rPr>
    </w:lvl>
    <w:lvl w:ilvl="1" w:tplc="8C88E30A" w:tentative="1">
      <w:start w:val="1"/>
      <w:numFmt w:val="decimal"/>
      <w:lvlText w:val="%2."/>
      <w:lvlJc w:val="left"/>
      <w:pPr>
        <w:tabs>
          <w:tab w:val="num" w:pos="1440"/>
        </w:tabs>
        <w:ind w:left="1440" w:hanging="360"/>
      </w:pPr>
    </w:lvl>
    <w:lvl w:ilvl="2" w:tplc="83C6B9E8" w:tentative="1">
      <w:start w:val="1"/>
      <w:numFmt w:val="decimal"/>
      <w:lvlText w:val="%3."/>
      <w:lvlJc w:val="left"/>
      <w:pPr>
        <w:tabs>
          <w:tab w:val="num" w:pos="2160"/>
        </w:tabs>
        <w:ind w:left="2160" w:hanging="360"/>
      </w:pPr>
    </w:lvl>
    <w:lvl w:ilvl="3" w:tplc="796CBCB2" w:tentative="1">
      <w:start w:val="1"/>
      <w:numFmt w:val="decimal"/>
      <w:lvlText w:val="%4."/>
      <w:lvlJc w:val="left"/>
      <w:pPr>
        <w:tabs>
          <w:tab w:val="num" w:pos="2880"/>
        </w:tabs>
        <w:ind w:left="2880" w:hanging="360"/>
      </w:pPr>
    </w:lvl>
    <w:lvl w:ilvl="4" w:tplc="69A6757E" w:tentative="1">
      <w:start w:val="1"/>
      <w:numFmt w:val="decimal"/>
      <w:lvlText w:val="%5."/>
      <w:lvlJc w:val="left"/>
      <w:pPr>
        <w:tabs>
          <w:tab w:val="num" w:pos="3600"/>
        </w:tabs>
        <w:ind w:left="3600" w:hanging="360"/>
      </w:pPr>
    </w:lvl>
    <w:lvl w:ilvl="5" w:tplc="DA6CD98C" w:tentative="1">
      <w:start w:val="1"/>
      <w:numFmt w:val="decimal"/>
      <w:lvlText w:val="%6."/>
      <w:lvlJc w:val="left"/>
      <w:pPr>
        <w:tabs>
          <w:tab w:val="num" w:pos="4320"/>
        </w:tabs>
        <w:ind w:left="4320" w:hanging="360"/>
      </w:pPr>
    </w:lvl>
    <w:lvl w:ilvl="6" w:tplc="5E00AE5C" w:tentative="1">
      <w:start w:val="1"/>
      <w:numFmt w:val="decimal"/>
      <w:lvlText w:val="%7."/>
      <w:lvlJc w:val="left"/>
      <w:pPr>
        <w:tabs>
          <w:tab w:val="num" w:pos="5040"/>
        </w:tabs>
        <w:ind w:left="5040" w:hanging="360"/>
      </w:pPr>
    </w:lvl>
    <w:lvl w:ilvl="7" w:tplc="9710A9D8" w:tentative="1">
      <w:start w:val="1"/>
      <w:numFmt w:val="decimal"/>
      <w:lvlText w:val="%8."/>
      <w:lvlJc w:val="left"/>
      <w:pPr>
        <w:tabs>
          <w:tab w:val="num" w:pos="5760"/>
        </w:tabs>
        <w:ind w:left="5760" w:hanging="360"/>
      </w:pPr>
    </w:lvl>
    <w:lvl w:ilvl="8" w:tplc="5C94FF96" w:tentative="1">
      <w:start w:val="1"/>
      <w:numFmt w:val="decimal"/>
      <w:lvlText w:val="%9."/>
      <w:lvlJc w:val="left"/>
      <w:pPr>
        <w:tabs>
          <w:tab w:val="num" w:pos="6480"/>
        </w:tabs>
        <w:ind w:left="6480" w:hanging="360"/>
      </w:pPr>
    </w:lvl>
  </w:abstractNum>
  <w:abstractNum w:abstractNumId="25">
    <w:nsid w:val="42921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2F162EE"/>
    <w:multiLevelType w:val="hybridMultilevel"/>
    <w:tmpl w:val="A4E0D372"/>
    <w:lvl w:ilvl="0" w:tplc="3FF03918">
      <w:start w:val="1"/>
      <w:numFmt w:val="bullet"/>
      <w:lvlText w:val=""/>
      <w:lvlJc w:val="left"/>
      <w:pPr>
        <w:tabs>
          <w:tab w:val="num" w:pos="432"/>
        </w:tabs>
        <w:ind w:left="432" w:hanging="432"/>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1C44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F70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3E552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237532"/>
    <w:multiLevelType w:val="hybridMultilevel"/>
    <w:tmpl w:val="2CA4D3DC"/>
    <w:lvl w:ilvl="0" w:tplc="3FF03918">
      <w:start w:val="1"/>
      <w:numFmt w:val="bullet"/>
      <w:lvlText w:val=""/>
      <w:lvlJc w:val="left"/>
      <w:pPr>
        <w:ind w:left="360" w:hanging="360"/>
      </w:pPr>
      <w:rPr>
        <w:rFonts w:ascii="Wingdings" w:hAnsi="Wingdings" w:hint="default"/>
        <w:b w:val="0"/>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8352556"/>
    <w:multiLevelType w:val="hybridMultilevel"/>
    <w:tmpl w:val="11CC3626"/>
    <w:lvl w:ilvl="0" w:tplc="3FF03918">
      <w:start w:val="1"/>
      <w:numFmt w:val="bullet"/>
      <w:lvlText w:val=""/>
      <w:lvlJc w:val="left"/>
      <w:pPr>
        <w:tabs>
          <w:tab w:val="num" w:pos="432"/>
        </w:tabs>
        <w:ind w:left="432" w:hanging="432"/>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650E32"/>
    <w:multiLevelType w:val="hybridMultilevel"/>
    <w:tmpl w:val="78108D82"/>
    <w:lvl w:ilvl="0" w:tplc="607C0A52">
      <w:start w:val="1"/>
      <w:numFmt w:val="bullet"/>
      <w:pStyle w:val="NormalWeb"/>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DF2E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3B678C"/>
    <w:multiLevelType w:val="hybridMultilevel"/>
    <w:tmpl w:val="5CBAC44A"/>
    <w:lvl w:ilvl="0" w:tplc="3FF03918">
      <w:start w:val="1"/>
      <w:numFmt w:val="bullet"/>
      <w:lvlText w:val=""/>
      <w:lvlJc w:val="left"/>
      <w:pPr>
        <w:tabs>
          <w:tab w:val="num" w:pos="432"/>
        </w:tabs>
        <w:ind w:left="432" w:hanging="432"/>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C4586B"/>
    <w:multiLevelType w:val="hybridMultilevel"/>
    <w:tmpl w:val="B4BAE0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DA5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8276867"/>
    <w:multiLevelType w:val="hybridMultilevel"/>
    <w:tmpl w:val="E95856B8"/>
    <w:lvl w:ilvl="0" w:tplc="649E7FDC">
      <w:start w:val="1"/>
      <w:numFmt w:val="bullet"/>
      <w:lvlText w:val=""/>
      <w:lvlJc w:val="left"/>
      <w:pPr>
        <w:tabs>
          <w:tab w:val="num" w:pos="720"/>
        </w:tabs>
        <w:ind w:left="720" w:hanging="360"/>
      </w:pPr>
      <w:rPr>
        <w:rFonts w:ascii="Symbol" w:hAnsi="Symbol" w:hint="default"/>
        <w:sz w:val="20"/>
      </w:rPr>
    </w:lvl>
    <w:lvl w:ilvl="1" w:tplc="A1AA79F8" w:tentative="1">
      <w:start w:val="1"/>
      <w:numFmt w:val="bullet"/>
      <w:lvlText w:val="o"/>
      <w:lvlJc w:val="left"/>
      <w:pPr>
        <w:tabs>
          <w:tab w:val="num" w:pos="1440"/>
        </w:tabs>
        <w:ind w:left="1440" w:hanging="360"/>
      </w:pPr>
      <w:rPr>
        <w:rFonts w:ascii="Courier New" w:hAnsi="Courier New" w:hint="default"/>
        <w:sz w:val="20"/>
      </w:rPr>
    </w:lvl>
    <w:lvl w:ilvl="2" w:tplc="8768263E" w:tentative="1">
      <w:start w:val="1"/>
      <w:numFmt w:val="bullet"/>
      <w:lvlText w:val=""/>
      <w:lvlJc w:val="left"/>
      <w:pPr>
        <w:tabs>
          <w:tab w:val="num" w:pos="2160"/>
        </w:tabs>
        <w:ind w:left="2160" w:hanging="360"/>
      </w:pPr>
      <w:rPr>
        <w:rFonts w:ascii="Wingdings" w:hAnsi="Wingdings" w:hint="default"/>
        <w:sz w:val="20"/>
      </w:rPr>
    </w:lvl>
    <w:lvl w:ilvl="3" w:tplc="A372C90A" w:tentative="1">
      <w:start w:val="1"/>
      <w:numFmt w:val="bullet"/>
      <w:lvlText w:val=""/>
      <w:lvlJc w:val="left"/>
      <w:pPr>
        <w:tabs>
          <w:tab w:val="num" w:pos="2880"/>
        </w:tabs>
        <w:ind w:left="2880" w:hanging="360"/>
      </w:pPr>
      <w:rPr>
        <w:rFonts w:ascii="Wingdings" w:hAnsi="Wingdings" w:hint="default"/>
        <w:sz w:val="20"/>
      </w:rPr>
    </w:lvl>
    <w:lvl w:ilvl="4" w:tplc="FF68C5D2" w:tentative="1">
      <w:start w:val="1"/>
      <w:numFmt w:val="bullet"/>
      <w:lvlText w:val=""/>
      <w:lvlJc w:val="left"/>
      <w:pPr>
        <w:tabs>
          <w:tab w:val="num" w:pos="3600"/>
        </w:tabs>
        <w:ind w:left="3600" w:hanging="360"/>
      </w:pPr>
      <w:rPr>
        <w:rFonts w:ascii="Wingdings" w:hAnsi="Wingdings" w:hint="default"/>
        <w:sz w:val="20"/>
      </w:rPr>
    </w:lvl>
    <w:lvl w:ilvl="5" w:tplc="85126368" w:tentative="1">
      <w:start w:val="1"/>
      <w:numFmt w:val="bullet"/>
      <w:lvlText w:val=""/>
      <w:lvlJc w:val="left"/>
      <w:pPr>
        <w:tabs>
          <w:tab w:val="num" w:pos="4320"/>
        </w:tabs>
        <w:ind w:left="4320" w:hanging="360"/>
      </w:pPr>
      <w:rPr>
        <w:rFonts w:ascii="Wingdings" w:hAnsi="Wingdings" w:hint="default"/>
        <w:sz w:val="20"/>
      </w:rPr>
    </w:lvl>
    <w:lvl w:ilvl="6" w:tplc="1136B874" w:tentative="1">
      <w:start w:val="1"/>
      <w:numFmt w:val="bullet"/>
      <w:lvlText w:val=""/>
      <w:lvlJc w:val="left"/>
      <w:pPr>
        <w:tabs>
          <w:tab w:val="num" w:pos="5040"/>
        </w:tabs>
        <w:ind w:left="5040" w:hanging="360"/>
      </w:pPr>
      <w:rPr>
        <w:rFonts w:ascii="Wingdings" w:hAnsi="Wingdings" w:hint="default"/>
        <w:sz w:val="20"/>
      </w:rPr>
    </w:lvl>
    <w:lvl w:ilvl="7" w:tplc="EE6EB4C4" w:tentative="1">
      <w:start w:val="1"/>
      <w:numFmt w:val="bullet"/>
      <w:lvlText w:val=""/>
      <w:lvlJc w:val="left"/>
      <w:pPr>
        <w:tabs>
          <w:tab w:val="num" w:pos="5760"/>
        </w:tabs>
        <w:ind w:left="5760" w:hanging="360"/>
      </w:pPr>
      <w:rPr>
        <w:rFonts w:ascii="Wingdings" w:hAnsi="Wingdings" w:hint="default"/>
        <w:sz w:val="20"/>
      </w:rPr>
    </w:lvl>
    <w:lvl w:ilvl="8" w:tplc="5328AB86"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1E00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7"/>
  </w:num>
  <w:num w:numId="3">
    <w:abstractNumId w:val="1"/>
  </w:num>
  <w:num w:numId="4">
    <w:abstractNumId w:val="15"/>
  </w:num>
  <w:num w:numId="5">
    <w:abstractNumId w:val="11"/>
  </w:num>
  <w:num w:numId="6">
    <w:abstractNumId w:val="19"/>
  </w:num>
  <w:num w:numId="7">
    <w:abstractNumId w:val="8"/>
  </w:num>
  <w:num w:numId="8">
    <w:abstractNumId w:val="33"/>
  </w:num>
  <w:num w:numId="9">
    <w:abstractNumId w:val="22"/>
  </w:num>
  <w:num w:numId="10">
    <w:abstractNumId w:val="6"/>
  </w:num>
  <w:num w:numId="11">
    <w:abstractNumId w:val="28"/>
  </w:num>
  <w:num w:numId="12">
    <w:abstractNumId w:val="27"/>
  </w:num>
  <w:num w:numId="13">
    <w:abstractNumId w:val="36"/>
  </w:num>
  <w:num w:numId="14">
    <w:abstractNumId w:val="25"/>
  </w:num>
  <w:num w:numId="15">
    <w:abstractNumId w:val="38"/>
  </w:num>
  <w:num w:numId="16">
    <w:abstractNumId w:val="29"/>
  </w:num>
  <w:num w:numId="17">
    <w:abstractNumId w:val="18"/>
  </w:num>
  <w:num w:numId="18">
    <w:abstractNumId w:val="7"/>
  </w:num>
  <w:num w:numId="19">
    <w:abstractNumId w:val="21"/>
  </w:num>
  <w:num w:numId="20">
    <w:abstractNumId w:val="10"/>
  </w:num>
  <w:num w:numId="21">
    <w:abstractNumId w:val="24"/>
  </w:num>
  <w:num w:numId="22">
    <w:abstractNumId w:val="3"/>
  </w:num>
  <w:num w:numId="23">
    <w:abstractNumId w:val="16"/>
  </w:num>
  <w:num w:numId="24">
    <w:abstractNumId w:val="5"/>
  </w:num>
  <w:num w:numId="25">
    <w:abstractNumId w:val="37"/>
  </w:num>
  <w:num w:numId="26">
    <w:abstractNumId w:val="20"/>
  </w:num>
  <w:num w:numId="27">
    <w:abstractNumId w:val="0"/>
  </w:num>
  <w:num w:numId="28">
    <w:abstractNumId w:val="4"/>
  </w:num>
  <w:num w:numId="29">
    <w:abstractNumId w:val="13"/>
  </w:num>
  <w:num w:numId="30">
    <w:abstractNumId w:val="26"/>
  </w:num>
  <w:num w:numId="31">
    <w:abstractNumId w:val="31"/>
  </w:num>
  <w:num w:numId="32">
    <w:abstractNumId w:val="34"/>
  </w:num>
  <w:num w:numId="33">
    <w:abstractNumId w:val="23"/>
  </w:num>
  <w:num w:numId="34">
    <w:abstractNumId w:val="9"/>
  </w:num>
  <w:num w:numId="35">
    <w:abstractNumId w:val="35"/>
  </w:num>
  <w:num w:numId="36">
    <w:abstractNumId w:val="32"/>
  </w:num>
  <w:num w:numId="37">
    <w:abstractNumId w:val="2"/>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B2"/>
    <w:rsid w:val="000062CF"/>
    <w:rsid w:val="0001509D"/>
    <w:rsid w:val="00040DAA"/>
    <w:rsid w:val="000C22E0"/>
    <w:rsid w:val="0013096E"/>
    <w:rsid w:val="00136B16"/>
    <w:rsid w:val="00161056"/>
    <w:rsid w:val="001621EE"/>
    <w:rsid w:val="001A38EC"/>
    <w:rsid w:val="001D6FF6"/>
    <w:rsid w:val="002335CE"/>
    <w:rsid w:val="0028305E"/>
    <w:rsid w:val="002A07A1"/>
    <w:rsid w:val="002A677C"/>
    <w:rsid w:val="002C378A"/>
    <w:rsid w:val="00326682"/>
    <w:rsid w:val="003B54DD"/>
    <w:rsid w:val="003C2ABA"/>
    <w:rsid w:val="003E7397"/>
    <w:rsid w:val="00412CAB"/>
    <w:rsid w:val="004343A0"/>
    <w:rsid w:val="004747B2"/>
    <w:rsid w:val="00481F20"/>
    <w:rsid w:val="00484B53"/>
    <w:rsid w:val="00491A2D"/>
    <w:rsid w:val="00551FD9"/>
    <w:rsid w:val="005624C9"/>
    <w:rsid w:val="005D09D5"/>
    <w:rsid w:val="005F4118"/>
    <w:rsid w:val="00612889"/>
    <w:rsid w:val="00612EE0"/>
    <w:rsid w:val="00620C48"/>
    <w:rsid w:val="00625087"/>
    <w:rsid w:val="0064697A"/>
    <w:rsid w:val="00653DEA"/>
    <w:rsid w:val="006662E6"/>
    <w:rsid w:val="0067044E"/>
    <w:rsid w:val="006716B1"/>
    <w:rsid w:val="006811D3"/>
    <w:rsid w:val="00683D53"/>
    <w:rsid w:val="00683FCA"/>
    <w:rsid w:val="006A109E"/>
    <w:rsid w:val="00702031"/>
    <w:rsid w:val="007539D4"/>
    <w:rsid w:val="00765DE4"/>
    <w:rsid w:val="00766AB8"/>
    <w:rsid w:val="0079706D"/>
    <w:rsid w:val="007E7646"/>
    <w:rsid w:val="0080416F"/>
    <w:rsid w:val="008474FD"/>
    <w:rsid w:val="008666E8"/>
    <w:rsid w:val="008C14B3"/>
    <w:rsid w:val="009B081D"/>
    <w:rsid w:val="00A062CD"/>
    <w:rsid w:val="00A14C2D"/>
    <w:rsid w:val="00A15A14"/>
    <w:rsid w:val="00A3123A"/>
    <w:rsid w:val="00A31F86"/>
    <w:rsid w:val="00A513C5"/>
    <w:rsid w:val="00A54400"/>
    <w:rsid w:val="00A75AE8"/>
    <w:rsid w:val="00A77022"/>
    <w:rsid w:val="00AB449B"/>
    <w:rsid w:val="00AC25D5"/>
    <w:rsid w:val="00AC36FE"/>
    <w:rsid w:val="00AD58F1"/>
    <w:rsid w:val="00B14E08"/>
    <w:rsid w:val="00B46A49"/>
    <w:rsid w:val="00B90882"/>
    <w:rsid w:val="00B95749"/>
    <w:rsid w:val="00BA7325"/>
    <w:rsid w:val="00BF0D8C"/>
    <w:rsid w:val="00C95B3A"/>
    <w:rsid w:val="00CA2CD2"/>
    <w:rsid w:val="00CC20B2"/>
    <w:rsid w:val="00CD5691"/>
    <w:rsid w:val="00D26674"/>
    <w:rsid w:val="00D40CE2"/>
    <w:rsid w:val="00D64339"/>
    <w:rsid w:val="00DA62B9"/>
    <w:rsid w:val="00DB2877"/>
    <w:rsid w:val="00DF5163"/>
    <w:rsid w:val="00E2322F"/>
    <w:rsid w:val="00E33BB6"/>
    <w:rsid w:val="00E566AD"/>
    <w:rsid w:val="00EB3899"/>
    <w:rsid w:val="00EE1C02"/>
    <w:rsid w:val="00F0031B"/>
    <w:rsid w:val="00F12395"/>
    <w:rsid w:val="00F20396"/>
    <w:rsid w:val="00FA78E5"/>
    <w:rsid w:val="00FD76C8"/>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AA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97"/>
  </w:style>
  <w:style w:type="paragraph" w:styleId="Heading1">
    <w:name w:val="heading 1"/>
    <w:basedOn w:val="Normal"/>
    <w:next w:val="Normal"/>
    <w:qFormat/>
    <w:rsid w:val="003E7397"/>
    <w:pPr>
      <w:keepNext/>
      <w:jc w:val="both"/>
      <w:outlineLvl w:val="0"/>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7397"/>
    <w:pPr>
      <w:ind w:left="720" w:hanging="720"/>
      <w:jc w:val="both"/>
    </w:pPr>
    <w:rPr>
      <w:rFonts w:ascii="Arial" w:hAnsi="Arial" w:cs="Arial"/>
    </w:rPr>
  </w:style>
  <w:style w:type="paragraph" w:styleId="Header">
    <w:name w:val="header"/>
    <w:basedOn w:val="Normal"/>
    <w:rsid w:val="003E7397"/>
    <w:pPr>
      <w:tabs>
        <w:tab w:val="center" w:pos="4320"/>
        <w:tab w:val="right" w:pos="8640"/>
      </w:tabs>
    </w:pPr>
  </w:style>
  <w:style w:type="paragraph" w:styleId="Footer">
    <w:name w:val="footer"/>
    <w:basedOn w:val="Normal"/>
    <w:rsid w:val="003E7397"/>
    <w:pPr>
      <w:tabs>
        <w:tab w:val="center" w:pos="4320"/>
        <w:tab w:val="right" w:pos="8640"/>
      </w:tabs>
    </w:pPr>
  </w:style>
  <w:style w:type="paragraph" w:styleId="BodyTextIndent2">
    <w:name w:val="Body Text Indent 2"/>
    <w:basedOn w:val="Normal"/>
    <w:rsid w:val="003E7397"/>
    <w:pPr>
      <w:ind w:left="360"/>
      <w:jc w:val="both"/>
    </w:pPr>
    <w:rPr>
      <w:rFonts w:ascii="Arial Narrow" w:hAnsi="Arial Narrow"/>
      <w:snapToGrid w:val="0"/>
      <w:color w:val="000000"/>
    </w:rPr>
  </w:style>
  <w:style w:type="character" w:styleId="CommentReference">
    <w:name w:val="annotation reference"/>
    <w:semiHidden/>
    <w:rsid w:val="003E7397"/>
    <w:rPr>
      <w:sz w:val="16"/>
      <w:szCs w:val="16"/>
    </w:rPr>
  </w:style>
  <w:style w:type="paragraph" w:styleId="CommentText">
    <w:name w:val="annotation text"/>
    <w:basedOn w:val="Normal"/>
    <w:semiHidden/>
    <w:rsid w:val="003E7397"/>
  </w:style>
  <w:style w:type="paragraph" w:styleId="CommentSubject">
    <w:name w:val="annotation subject"/>
    <w:basedOn w:val="CommentText"/>
    <w:next w:val="CommentText"/>
    <w:semiHidden/>
    <w:rsid w:val="003E7397"/>
    <w:rPr>
      <w:b/>
      <w:bCs/>
    </w:rPr>
  </w:style>
  <w:style w:type="paragraph" w:styleId="BalloonText">
    <w:name w:val="Balloon Text"/>
    <w:basedOn w:val="Normal"/>
    <w:semiHidden/>
    <w:rsid w:val="003E7397"/>
    <w:rPr>
      <w:rFonts w:ascii="Tahoma" w:hAnsi="Tahoma" w:cs="Tahoma"/>
      <w:sz w:val="16"/>
      <w:szCs w:val="16"/>
    </w:rPr>
  </w:style>
  <w:style w:type="character" w:styleId="PageNumber">
    <w:name w:val="page number"/>
    <w:basedOn w:val="DefaultParagraphFont"/>
    <w:rsid w:val="003E7397"/>
  </w:style>
  <w:style w:type="paragraph" w:styleId="BodyText">
    <w:name w:val="Body Text"/>
    <w:basedOn w:val="Normal"/>
    <w:rsid w:val="003E7397"/>
    <w:pPr>
      <w:spacing w:after="120"/>
    </w:pPr>
    <w:rPr>
      <w:sz w:val="24"/>
      <w:szCs w:val="24"/>
    </w:rPr>
  </w:style>
  <w:style w:type="paragraph" w:styleId="ListBullet2">
    <w:name w:val="List Bullet 2"/>
    <w:basedOn w:val="Normal"/>
    <w:autoRedefine/>
    <w:rsid w:val="003E7397"/>
    <w:pPr>
      <w:numPr>
        <w:numId w:val="27"/>
      </w:numPr>
    </w:pPr>
    <w:rPr>
      <w:sz w:val="24"/>
      <w:szCs w:val="24"/>
    </w:rPr>
  </w:style>
  <w:style w:type="character" w:styleId="Hyperlink">
    <w:name w:val="Hyperlink"/>
    <w:rsid w:val="003E7397"/>
    <w:rPr>
      <w:color w:val="0000FF"/>
      <w:u w:val="single"/>
    </w:rPr>
  </w:style>
  <w:style w:type="paragraph" w:styleId="BodyText2">
    <w:name w:val="Body Text 2"/>
    <w:basedOn w:val="Normal"/>
    <w:rsid w:val="003E7397"/>
    <w:rPr>
      <w:rFonts w:ascii="Verdana" w:hAnsi="Verdana"/>
      <w:i/>
      <w:iCs/>
    </w:rPr>
  </w:style>
  <w:style w:type="paragraph" w:styleId="ListParagraph">
    <w:name w:val="List Paragraph"/>
    <w:basedOn w:val="Normal"/>
    <w:uiPriority w:val="34"/>
    <w:qFormat/>
    <w:rsid w:val="0028305E"/>
    <w:pPr>
      <w:ind w:left="720"/>
      <w:contextualSpacing/>
    </w:pPr>
  </w:style>
  <w:style w:type="paragraph" w:styleId="NormalWeb">
    <w:name w:val="Normal (Web)"/>
    <w:basedOn w:val="Normal"/>
    <w:uiPriority w:val="99"/>
    <w:rsid w:val="003C2ABA"/>
    <w:pPr>
      <w:numPr>
        <w:numId w:val="36"/>
      </w:numPr>
      <w:spacing w:before="100" w:beforeAutospacing="1" w:after="100" w:afterAutospacing="1"/>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97"/>
  </w:style>
  <w:style w:type="paragraph" w:styleId="Heading1">
    <w:name w:val="heading 1"/>
    <w:basedOn w:val="Normal"/>
    <w:next w:val="Normal"/>
    <w:qFormat/>
    <w:rsid w:val="003E7397"/>
    <w:pPr>
      <w:keepNext/>
      <w:jc w:val="both"/>
      <w:outlineLvl w:val="0"/>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7397"/>
    <w:pPr>
      <w:ind w:left="720" w:hanging="720"/>
      <w:jc w:val="both"/>
    </w:pPr>
    <w:rPr>
      <w:rFonts w:ascii="Arial" w:hAnsi="Arial" w:cs="Arial"/>
    </w:rPr>
  </w:style>
  <w:style w:type="paragraph" w:styleId="Header">
    <w:name w:val="header"/>
    <w:basedOn w:val="Normal"/>
    <w:rsid w:val="003E7397"/>
    <w:pPr>
      <w:tabs>
        <w:tab w:val="center" w:pos="4320"/>
        <w:tab w:val="right" w:pos="8640"/>
      </w:tabs>
    </w:pPr>
  </w:style>
  <w:style w:type="paragraph" w:styleId="Footer">
    <w:name w:val="footer"/>
    <w:basedOn w:val="Normal"/>
    <w:rsid w:val="003E7397"/>
    <w:pPr>
      <w:tabs>
        <w:tab w:val="center" w:pos="4320"/>
        <w:tab w:val="right" w:pos="8640"/>
      </w:tabs>
    </w:pPr>
  </w:style>
  <w:style w:type="paragraph" w:styleId="BodyTextIndent2">
    <w:name w:val="Body Text Indent 2"/>
    <w:basedOn w:val="Normal"/>
    <w:rsid w:val="003E7397"/>
    <w:pPr>
      <w:ind w:left="360"/>
      <w:jc w:val="both"/>
    </w:pPr>
    <w:rPr>
      <w:rFonts w:ascii="Arial Narrow" w:hAnsi="Arial Narrow"/>
      <w:snapToGrid w:val="0"/>
      <w:color w:val="000000"/>
    </w:rPr>
  </w:style>
  <w:style w:type="character" w:styleId="CommentReference">
    <w:name w:val="annotation reference"/>
    <w:semiHidden/>
    <w:rsid w:val="003E7397"/>
    <w:rPr>
      <w:sz w:val="16"/>
      <w:szCs w:val="16"/>
    </w:rPr>
  </w:style>
  <w:style w:type="paragraph" w:styleId="CommentText">
    <w:name w:val="annotation text"/>
    <w:basedOn w:val="Normal"/>
    <w:semiHidden/>
    <w:rsid w:val="003E7397"/>
  </w:style>
  <w:style w:type="paragraph" w:styleId="CommentSubject">
    <w:name w:val="annotation subject"/>
    <w:basedOn w:val="CommentText"/>
    <w:next w:val="CommentText"/>
    <w:semiHidden/>
    <w:rsid w:val="003E7397"/>
    <w:rPr>
      <w:b/>
      <w:bCs/>
    </w:rPr>
  </w:style>
  <w:style w:type="paragraph" w:styleId="BalloonText">
    <w:name w:val="Balloon Text"/>
    <w:basedOn w:val="Normal"/>
    <w:semiHidden/>
    <w:rsid w:val="003E7397"/>
    <w:rPr>
      <w:rFonts w:ascii="Tahoma" w:hAnsi="Tahoma" w:cs="Tahoma"/>
      <w:sz w:val="16"/>
      <w:szCs w:val="16"/>
    </w:rPr>
  </w:style>
  <w:style w:type="character" w:styleId="PageNumber">
    <w:name w:val="page number"/>
    <w:basedOn w:val="DefaultParagraphFont"/>
    <w:rsid w:val="003E7397"/>
  </w:style>
  <w:style w:type="paragraph" w:styleId="BodyText">
    <w:name w:val="Body Text"/>
    <w:basedOn w:val="Normal"/>
    <w:rsid w:val="003E7397"/>
    <w:pPr>
      <w:spacing w:after="120"/>
    </w:pPr>
    <w:rPr>
      <w:sz w:val="24"/>
      <w:szCs w:val="24"/>
    </w:rPr>
  </w:style>
  <w:style w:type="paragraph" w:styleId="ListBullet2">
    <w:name w:val="List Bullet 2"/>
    <w:basedOn w:val="Normal"/>
    <w:autoRedefine/>
    <w:rsid w:val="003E7397"/>
    <w:pPr>
      <w:numPr>
        <w:numId w:val="27"/>
      </w:numPr>
    </w:pPr>
    <w:rPr>
      <w:sz w:val="24"/>
      <w:szCs w:val="24"/>
    </w:rPr>
  </w:style>
  <w:style w:type="character" w:styleId="Hyperlink">
    <w:name w:val="Hyperlink"/>
    <w:rsid w:val="003E7397"/>
    <w:rPr>
      <w:color w:val="0000FF"/>
      <w:u w:val="single"/>
    </w:rPr>
  </w:style>
  <w:style w:type="paragraph" w:styleId="BodyText2">
    <w:name w:val="Body Text 2"/>
    <w:basedOn w:val="Normal"/>
    <w:rsid w:val="003E7397"/>
    <w:rPr>
      <w:rFonts w:ascii="Verdana" w:hAnsi="Verdana"/>
      <w:i/>
      <w:iCs/>
    </w:rPr>
  </w:style>
  <w:style w:type="paragraph" w:styleId="ListParagraph">
    <w:name w:val="List Paragraph"/>
    <w:basedOn w:val="Normal"/>
    <w:uiPriority w:val="34"/>
    <w:qFormat/>
    <w:rsid w:val="0028305E"/>
    <w:pPr>
      <w:ind w:left="720"/>
      <w:contextualSpacing/>
    </w:pPr>
  </w:style>
  <w:style w:type="paragraph" w:styleId="NormalWeb">
    <w:name w:val="Normal (Web)"/>
    <w:basedOn w:val="Normal"/>
    <w:uiPriority w:val="99"/>
    <w:rsid w:val="003C2ABA"/>
    <w:pPr>
      <w:numPr>
        <w:numId w:val="36"/>
      </w:num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iteWaterWest.com/career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reers@whitewaterwes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rentz\Desktop\Job%20Description%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0575FB590D40429A5F8C5B382436A6" ma:contentTypeVersion="7" ma:contentTypeDescription="Create a new document." ma:contentTypeScope="" ma:versionID="834b34aa97d4dc2b7f8d1cce6cf4e781">
  <xsd:schema xmlns:xsd="http://www.w3.org/2001/XMLSchema" xmlns:xs="http://www.w3.org/2001/XMLSchema" xmlns:p="http://schemas.microsoft.com/office/2006/metadata/properties" xmlns:ns1="http://schemas.microsoft.com/sharepoint/v3" xmlns:ns2="http://schemas.microsoft.com/sharepoint/v4" xmlns:ns3="http://schemas.microsoft.com/sharepoint/v3/fields" targetNamespace="http://schemas.microsoft.com/office/2006/metadata/properties" ma:root="true" ma:fieldsID="37a23cd155cbd73f1eb1d8c97b935fd8" ns1:_="" ns2:_="" ns3:_="">
    <xsd:import namespace="http://schemas.microsoft.com/sharepoint/v3"/>
    <xsd:import namespace="http://schemas.microsoft.com/sharepoint/v4"/>
    <xsd:import namespace="http://schemas.microsoft.com/sharepoint/v3/fields"/>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4"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5D69A-956D-4A6C-B8CE-856A1E54D9EE}">
  <ds:schemaRefs>
    <ds:schemaRef ds:uri="http://schemas.microsoft.com/sharepoint/v4"/>
    <ds:schemaRef ds:uri="http://schemas.microsoft.com/sharepoint/v3/field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D9192C-23A0-45FE-BCDE-23FB1DE37A6D}">
  <ds:schemaRefs>
    <ds:schemaRef ds:uri="http://schemas.microsoft.com/sharepoint/v3/contenttype/forms"/>
  </ds:schemaRefs>
</ds:datastoreItem>
</file>

<file path=customXml/itemProps3.xml><?xml version="1.0" encoding="utf-8"?>
<ds:datastoreItem xmlns:ds="http://schemas.openxmlformats.org/officeDocument/2006/customXml" ds:itemID="{4818F688-F791-4BF8-8DE2-68509AB5E482}">
  <ds:schemaRefs>
    <ds:schemaRef ds:uri="http://schemas.microsoft.com/office/2006/metadata/longProperties"/>
  </ds:schemaRefs>
</ds:datastoreItem>
</file>

<file path=customXml/itemProps4.xml><?xml version="1.0" encoding="utf-8"?>
<ds:datastoreItem xmlns:ds="http://schemas.openxmlformats.org/officeDocument/2006/customXml" ds:itemID="{C706BE50-2B80-4C5D-A14B-ADBFEADC6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final</Template>
  <TotalTime>17</TotalTime>
  <Pages>3</Pages>
  <Words>925</Words>
  <Characters>5348</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Inflazyme Pharmaceuticals Ltd.</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Krentz</dc:creator>
  <cp:lastModifiedBy>Kelly Shea</cp:lastModifiedBy>
  <cp:revision>4</cp:revision>
  <cp:lastPrinted>2015-03-19T23:43:00Z</cp:lastPrinted>
  <dcterms:created xsi:type="dcterms:W3CDTF">2014-12-10T18:14:00Z</dcterms:created>
  <dcterms:modified xsi:type="dcterms:W3CDTF">2015-03-22T17:19:00Z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0x010100DC0575FB590D40429A5F8C5B382436A6</vt:lpwstr>
  </property>
  <property fmtid="{D5CDD505-2E9C-101B-9397-08002B2CF9AE}" pid="3" name="PublishingExpirationDate">
    <vt:lpwstr/>
  </property>
  <property fmtid="{D5CDD505-2E9C-101B-9397-08002B2CF9AE}" pid="4" name="PublishingStartDate">
    <vt:lpwstr/>
  </property>
</Properties>
</file>